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B04551" w:rsidRPr="00B04551" w:rsidTr="00B04551">
        <w:trPr>
          <w:trHeight w:val="900"/>
          <w:tblCellSpacing w:w="0" w:type="dxa"/>
        </w:trPr>
        <w:tc>
          <w:tcPr>
            <w:tcW w:w="0" w:type="auto"/>
            <w:shd w:val="clear" w:color="auto" w:fill="FFFFCC"/>
            <w:noWrap/>
            <w:vAlign w:val="center"/>
            <w:hideMark/>
          </w:tcPr>
          <w:p w:rsidR="00B04551" w:rsidRPr="00B04551" w:rsidRDefault="00B04551" w:rsidP="00B04551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51">
              <w:rPr>
                <w:rFonts w:ascii="Arial Black" w:eastAsia="Times New Roman" w:hAnsi="Arial Black" w:cs="Times New Roman"/>
                <w:b/>
                <w:bCs/>
                <w:color w:val="0033CC"/>
                <w:sz w:val="30"/>
                <w:szCs w:val="30"/>
              </w:rPr>
              <w:t>Information About Orofacial </w:t>
            </w:r>
            <w:proofErr w:type="spellStart"/>
            <w:r w:rsidRPr="00B04551">
              <w:rPr>
                <w:rFonts w:ascii="Arial Black" w:eastAsia="Times New Roman" w:hAnsi="Arial Black" w:cs="Times New Roman"/>
                <w:b/>
                <w:bCs/>
                <w:color w:val="0033CC"/>
                <w:sz w:val="30"/>
                <w:szCs w:val="30"/>
              </w:rPr>
              <w:t>Myofunctional</w:t>
            </w:r>
            <w:proofErr w:type="spellEnd"/>
            <w:r w:rsidRPr="00B04551">
              <w:rPr>
                <w:rFonts w:ascii="Arial Black" w:eastAsia="Times New Roman" w:hAnsi="Arial Black" w:cs="Times New Roman"/>
                <w:b/>
                <w:bCs/>
                <w:color w:val="0033CC"/>
                <w:sz w:val="30"/>
                <w:szCs w:val="30"/>
              </w:rPr>
              <w:br/>
              <w:t>Disorders for Professionals and Parents</w:t>
            </w:r>
          </w:p>
        </w:tc>
      </w:tr>
    </w:tbl>
    <w:p w:rsidR="00B04551" w:rsidRPr="00B04551" w:rsidRDefault="00B04551" w:rsidP="00B04551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B04551">
        <w:rPr>
          <w:rFonts w:ascii="Arial" w:eastAsia="Times New Roman" w:hAnsi="Arial" w:cs="Arial"/>
          <w:b/>
          <w:bCs/>
          <w:color w:val="0000CC"/>
          <w:sz w:val="21"/>
          <w:szCs w:val="21"/>
        </w:rPr>
        <w:t>ABSTRACT</w:t>
      </w:r>
      <w:r w:rsidRPr="00B04551">
        <w:rPr>
          <w:rFonts w:ascii="Arial" w:eastAsia="Times New Roman" w:hAnsi="Arial" w:cs="Arial"/>
          <w:b/>
          <w:bCs/>
          <w:color w:val="0000CC"/>
          <w:sz w:val="21"/>
          <w:szCs w:val="21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t>This informational report is intended to provide information about the field of orofacial myology and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to update some selected patient diagnosis and treatment issues of possible interest.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b/>
          <w:bCs/>
          <w:color w:val="0000CC"/>
          <w:sz w:val="21"/>
          <w:szCs w:val="21"/>
        </w:rPr>
        <w:t xml:space="preserve">What are Orofacial </w:t>
      </w:r>
      <w:proofErr w:type="spellStart"/>
      <w:r w:rsidRPr="00B04551">
        <w:rPr>
          <w:rFonts w:ascii="Arial" w:eastAsia="Times New Roman" w:hAnsi="Arial" w:cs="Arial"/>
          <w:b/>
          <w:bCs/>
          <w:color w:val="0000CC"/>
          <w:sz w:val="21"/>
          <w:szCs w:val="21"/>
        </w:rPr>
        <w:t>Myofunctional</w:t>
      </w:r>
      <w:proofErr w:type="spellEnd"/>
      <w:r w:rsidRPr="00B04551">
        <w:rPr>
          <w:rFonts w:ascii="Arial" w:eastAsia="Times New Roman" w:hAnsi="Arial" w:cs="Arial"/>
          <w:b/>
          <w:bCs/>
          <w:color w:val="0000CC"/>
          <w:sz w:val="21"/>
          <w:szCs w:val="21"/>
        </w:rPr>
        <w:t xml:space="preserve"> Disorders?</w:t>
      </w:r>
      <w:r w:rsidRPr="00B04551">
        <w:rPr>
          <w:rFonts w:ascii="Arial" w:eastAsia="Times New Roman" w:hAnsi="Arial" w:cs="Arial"/>
          <w:b/>
          <w:bCs/>
          <w:color w:val="0000CC"/>
          <w:sz w:val="21"/>
          <w:szCs w:val="21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Many of you may not be familiar with the term “orofacial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myofunctional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disorders”, often abbreviated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as OMDs. Orofacial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myofunctional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disorders include one or a combination of the following:</w:t>
      </w:r>
    </w:p>
    <w:p w:rsidR="00B04551" w:rsidRPr="00B04551" w:rsidRDefault="00B04551" w:rsidP="00B045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0" w:lineRule="atLeast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B04551">
        <w:rPr>
          <w:rFonts w:ascii="Arial" w:eastAsia="Times New Roman" w:hAnsi="Arial" w:cs="Arial"/>
          <w:color w:val="000000"/>
          <w:sz w:val="18"/>
          <w:szCs w:val="18"/>
        </w:rPr>
        <w:t>abnormal thumb, finger, lip, and tongue sucking habits</w:t>
      </w:r>
    </w:p>
    <w:p w:rsidR="00B04551" w:rsidRPr="00B04551" w:rsidRDefault="00B04551" w:rsidP="00B045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B04551">
        <w:rPr>
          <w:rFonts w:ascii="Arial" w:eastAsia="Times New Roman" w:hAnsi="Arial" w:cs="Arial"/>
          <w:color w:val="000000"/>
          <w:sz w:val="18"/>
          <w:szCs w:val="18"/>
        </w:rPr>
        <w:t>an inappropriate mouth-open lips-open resting posture problem</w:t>
      </w:r>
    </w:p>
    <w:p w:rsidR="00B04551" w:rsidRPr="00B04551" w:rsidRDefault="00B04551" w:rsidP="00B045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B04551">
        <w:rPr>
          <w:rFonts w:ascii="Arial" w:eastAsia="Times New Roman" w:hAnsi="Arial" w:cs="Arial"/>
          <w:color w:val="000000"/>
          <w:sz w:val="18"/>
          <w:szCs w:val="18"/>
        </w:rPr>
        <w:t>a forward interdental rest posture of the tongue problem</w:t>
      </w:r>
    </w:p>
    <w:p w:rsidR="00B04551" w:rsidRPr="00B04551" w:rsidRDefault="00B04551" w:rsidP="00B045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B04551">
        <w:rPr>
          <w:rFonts w:ascii="Arial" w:eastAsia="Times New Roman" w:hAnsi="Arial" w:cs="Arial"/>
          <w:color w:val="000000"/>
          <w:sz w:val="18"/>
          <w:szCs w:val="18"/>
        </w:rPr>
        <w:t>a forward rest position of the tongue against the maxillary incisors problem</w:t>
      </w:r>
    </w:p>
    <w:p w:rsidR="00B04551" w:rsidRPr="00B04551" w:rsidRDefault="00B04551" w:rsidP="00B045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B04551">
        <w:rPr>
          <w:rFonts w:ascii="Arial" w:eastAsia="Times New Roman" w:hAnsi="Arial" w:cs="Arial"/>
          <w:color w:val="000000"/>
          <w:sz w:val="18"/>
          <w:szCs w:val="18"/>
        </w:rPr>
        <w:t>a lateral, posterior interdental tongue rest posture problem</w:t>
      </w:r>
    </w:p>
    <w:p w:rsidR="00B04551" w:rsidRPr="00B04551" w:rsidRDefault="00B04551" w:rsidP="00B045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B04551">
        <w:rPr>
          <w:rFonts w:ascii="Arial" w:eastAsia="Times New Roman" w:hAnsi="Arial" w:cs="Arial"/>
          <w:color w:val="000000"/>
          <w:sz w:val="18"/>
          <w:szCs w:val="18"/>
        </w:rPr>
        <w:t>inappropriate thrusting of the tongue in speaking and/or swallowing.</w:t>
      </w:r>
    </w:p>
    <w:p w:rsidR="00B04551" w:rsidRPr="00B04551" w:rsidRDefault="00B04551" w:rsidP="00B045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b/>
          <w:bCs/>
          <w:color w:val="0000CC"/>
          <w:sz w:val="21"/>
          <w:szCs w:val="21"/>
        </w:rPr>
        <w:t>What are the Consequences of OMDs?</w:t>
      </w:r>
      <w:r w:rsidRPr="00B04551">
        <w:rPr>
          <w:rFonts w:ascii="Arial" w:eastAsia="Times New Roman" w:hAnsi="Arial" w:cs="Arial"/>
          <w:b/>
          <w:bCs/>
          <w:color w:val="0000CC"/>
          <w:sz w:val="21"/>
          <w:szCs w:val="21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t>These abnormal habit patterns, functional activities, and postures can open the dental bite beyond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the normal rest position. This can result in a disruption of dental development in children and over-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eruption of selected teeth in adults.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Over time, dental malocclusion, cosmetic problems, and even changes in jaw growth and position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are observed in some patients with OMDs. Examples of changes that can result from a chronic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open mouth rest posture include an increased vertical height of the face, a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retruded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chin, a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downward and backward growth of the lower face (rather than downward and forward), and flaccid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and hypotonic lips (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Proffit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1986).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A prime example of an OMD, familiar to all pediatricians and dentists, is a retained sucking habit or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use of a sippy cup. While it is tempting to ignore such habits since some children do outgrow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them, many children do not spontaneously discontinue noxious habits and will need help in</w:t>
      </w:r>
    </w:p>
    <w:p w:rsidR="00B04551" w:rsidRPr="00B04551" w:rsidRDefault="00B04551" w:rsidP="00B04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eliminating the habits. The behavioral approaches of the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myofunctional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clinician are effective in eliminating thumb and finger and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other associated sucking habits (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VanNorman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1997; 1999).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The general rule in dentistry, and affirmed in pediatrics, is that oral habits should be addressed and eliminated prior to the eruption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of the adult incisors, or by age 6 (Hanson and Mason, 2003). Without habit elimination, a maxillary posterior cross bite and an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anterior open bite, or other malocclusions, will likely occur. For all habit patterns that may affect the developing dentition, orofacial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myologists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are ready to work collaboratively with physicians and dentists in the selection process of children who will not outgrow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an ingrained habit pattern and will need professional help in habit cessation.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b/>
          <w:bCs/>
          <w:color w:val="0000CC"/>
          <w:sz w:val="21"/>
          <w:szCs w:val="21"/>
        </w:rPr>
        <w:t>Is There Commonality among OMDs?</w:t>
      </w:r>
      <w:r w:rsidRPr="00B04551">
        <w:rPr>
          <w:rFonts w:ascii="Arial" w:eastAsia="Times New Roman" w:hAnsi="Arial" w:cs="Arial"/>
          <w:b/>
          <w:bCs/>
          <w:color w:val="0000CC"/>
          <w:sz w:val="21"/>
          <w:szCs w:val="21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t>As you read this, it is expected that your lips are closed but your teeth do not touch; that is, your normal dental rest position is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characterized by a small open space between upper and lower teeth. This normal resting space is referred to as the dental freeway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space, or inter-occlusal space. It measures 2-3 mm at the molars, and 4-6 mm at the incisors (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Sicher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and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DuBrul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1970).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The common denominator of orofacial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myofunctional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disorders is that all OMDs result in a change in the vertical dimension, or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freeway space. The OMD, whether digit habit or altered oral posture, causes the mandible to hinge open slightly, while also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increasing the resting inter-occlusal space between the upper and lower jaws and teeth. Only a slight increase in resting freeway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space for hours per day is needed to initiate continued and unwanted vertical tooth eruption (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Proffit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1986; Mason, 1988).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Conversely, some patients have a habit pattern of clenching that involves keeping teeth together, or bite closed, for hours per day.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Closure of the normal freeway space for extended periods can lead to dental trauma and dysfunction of the temporomandibular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joint apparatus (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Sicher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and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DuBrul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1970). Altogether, a disruption of the normal resting dental freeway space, either too far open or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closed, leads to negative consequences in dental eruption or the position of teeth.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b/>
          <w:bCs/>
          <w:color w:val="0000CC"/>
          <w:sz w:val="21"/>
          <w:szCs w:val="21"/>
        </w:rPr>
        <w:t xml:space="preserve">What Can Orofacial </w:t>
      </w:r>
      <w:proofErr w:type="spellStart"/>
      <w:r w:rsidRPr="00B04551">
        <w:rPr>
          <w:rFonts w:ascii="Arial" w:eastAsia="Times New Roman" w:hAnsi="Arial" w:cs="Arial"/>
          <w:b/>
          <w:bCs/>
          <w:color w:val="0000CC"/>
          <w:sz w:val="21"/>
          <w:szCs w:val="21"/>
        </w:rPr>
        <w:t>Myofunctional</w:t>
      </w:r>
      <w:proofErr w:type="spellEnd"/>
      <w:r w:rsidRPr="00B04551">
        <w:rPr>
          <w:rFonts w:ascii="Arial" w:eastAsia="Times New Roman" w:hAnsi="Arial" w:cs="Arial"/>
          <w:b/>
          <w:bCs/>
          <w:color w:val="0000CC"/>
          <w:sz w:val="21"/>
          <w:szCs w:val="21"/>
        </w:rPr>
        <w:t xml:space="preserve"> Therapy Do about Freeway Space Variations?</w:t>
      </w:r>
      <w:r w:rsidRPr="00B04551">
        <w:rPr>
          <w:rFonts w:ascii="Arial" w:eastAsia="Times New Roman" w:hAnsi="Arial" w:cs="Arial"/>
          <w:b/>
          <w:bCs/>
          <w:color w:val="0000CC"/>
          <w:sz w:val="21"/>
          <w:szCs w:val="21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A primary goal of orofacial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myofunctional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therapy (OMT) is to recapture a normal freeway space dimension by eliminating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deleterious sucking habits, retro-positioning a forward interdental tongue posture, teaching a closed lips nasal breathing posture,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retraining and eliminating a tongue thrust, or normalizing (opening) a closed dental rest posture. A variety of exercises is involved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which are based on individual evaluation and treatment protocols.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A key challenge in the evaluation process is to identify the multi-factorial causes of the OMD; the primary factor being nasal airway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interference linked to structural issues such as enlarged tonsils. Other causative factors include unresolved sucking habits, and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lastRenderedPageBreak/>
        <w:t>airborne issues associated with allergies. Most often, a team approach to diagnosis and management of OMDs will be needed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which may include physicians and dentists, orthodontists, allergists, or ENT specialists.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b/>
          <w:bCs/>
          <w:color w:val="0000CC"/>
          <w:sz w:val="21"/>
          <w:szCs w:val="21"/>
        </w:rPr>
        <w:t>The role of the airway</w:t>
      </w:r>
      <w:r w:rsidRPr="00B04551">
        <w:rPr>
          <w:rFonts w:ascii="Arial" w:eastAsia="Times New Roman" w:hAnsi="Arial" w:cs="Arial"/>
          <w:b/>
          <w:bCs/>
          <w:color w:val="0000CC"/>
          <w:sz w:val="21"/>
          <w:szCs w:val="21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t>There is no controversy about the relationship of unresolved airway issues and the appearance and maintenance of oral habits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patterns and postures described as OMDs. However, there is controversy concerning the overuse of the term “mouth breathing”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based solely on the clinical observation of a lips-apart, mouth-open rest posture. It is now well accepted in pediatrics and dental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science that mouth breathing is a physiologic term that should reflect, in most instances, the results of an aerodynamic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assessment of the airway (Warren &amp; DuBois, 1964; Watson, Warren &amp; Fischer, 1968). There is not a strong correlation between the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facial appearance of a child and a mouth breathing habit (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Vig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et al, 1981). A careful assessment of the airway is needed to merit the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diagnosis of mouth breathing (Mason &amp;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Riski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, 1983;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Riski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1983).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It is well known in dentistry and pediatrics that many children have poor oral hygiene. It is not as well known or recognized clinically,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however, that many children also have poor nasal hygiene. Aerodynamic assessments of the airway have confirmed poor nasal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hygiene in children who are suspected of being mouth breathers. The simple task of blowing the nose has been shown to reduce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nasal airway resistance by up to 50% and, in many cases, has served to eliminate the facial posturing perceived by some to be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mouth breathing (Hanson and Mason, 2003).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True instances of mouth breathing can link demonstrable airway interferences with tongue postural and functional activities.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Enlarged tonsils and adenoids, allergic rhinitis, and growth variations in the orofacial and pharyngeal complex of structures can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influence behavioral and postural adaptations. The clinical implications are several between observations made of facial and oral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postures and behaviors and conditions involving the airway: a tongue forward rest posture or a tongue thrust swallow should serve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as a clue to evaluate the posterior airway for some unresolved airway issue. In other instances, tongue thrusting and abnormal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tongue posturing may signal the presence of a retained sucking habit.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The possible contributions of orofacial-pharyngeal-nasal airway interferences need to be fully evaluated before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myofunctional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therapies are initiated to resolve oral functions and postures. The interdisciplinary impact of airway interferences will naturally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involve physicians and dentists in collaborative diagnostic and treatment planning procedures with orofacial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myologists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. One of the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purposes of the IAOM is to facilitate interdisciplinary dialogue, exchange of information, and research opportunities that can benefit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patients of mutual concern.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b/>
          <w:bCs/>
          <w:color w:val="0000CC"/>
          <w:sz w:val="21"/>
          <w:szCs w:val="21"/>
        </w:rPr>
        <w:t>What about the IAOM?</w:t>
      </w:r>
      <w:r w:rsidRPr="00B04551">
        <w:rPr>
          <w:rFonts w:ascii="Arial" w:eastAsia="Times New Roman" w:hAnsi="Arial" w:cs="Arial"/>
          <w:b/>
          <w:bCs/>
          <w:color w:val="0000CC"/>
          <w:sz w:val="21"/>
          <w:szCs w:val="21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t>As the professional organization dedicated to the advancement of techniques to remediate OMDs, the IAOM includes a membership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largely derived from the professions of speech-language pathology and dental hygiene. Some dental specialists are active and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supporting members of the organization. The IAOM holds an annual meeting where clinical papers, research reports, tutorials, and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information from members and allied fields are presented and discussed. The leadership of the IAOM is derived from the results of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voting decisions of the membership.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Those speech-language pathologists and dental hygienists who desire to provide services with OMDs are encouraged by the IAOM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to enroll in IAOM-sponsored continuing education courses and to successfully navigate through a supervised clinical process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before becoming designated as an IAOM Certified orofacial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myologist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(COM). The educational and certification processes of the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IAOM are major focuses of activities within the organization. The IAOM also supports a peer-reviewed professional journal, the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International Journal of Orofacial Myology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t> that publishes an annual issue. The IAOM encourages members to engage in clinical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research.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b/>
          <w:bCs/>
          <w:color w:val="0000CC"/>
          <w:sz w:val="21"/>
          <w:szCs w:val="21"/>
        </w:rPr>
        <w:t xml:space="preserve">How Does Orofacial </w:t>
      </w:r>
      <w:proofErr w:type="spellStart"/>
      <w:r w:rsidRPr="00B04551">
        <w:rPr>
          <w:rFonts w:ascii="Arial" w:eastAsia="Times New Roman" w:hAnsi="Arial" w:cs="Arial"/>
          <w:b/>
          <w:bCs/>
          <w:color w:val="0000CC"/>
          <w:sz w:val="21"/>
          <w:szCs w:val="21"/>
        </w:rPr>
        <w:t>Myofunctional</w:t>
      </w:r>
      <w:proofErr w:type="spellEnd"/>
      <w:r w:rsidRPr="00B04551">
        <w:rPr>
          <w:rFonts w:ascii="Arial" w:eastAsia="Times New Roman" w:hAnsi="Arial" w:cs="Arial"/>
          <w:b/>
          <w:bCs/>
          <w:color w:val="0000CC"/>
          <w:sz w:val="21"/>
          <w:szCs w:val="21"/>
        </w:rPr>
        <w:t xml:space="preserve"> Therapy (OMT) Differ from Dental Treatment?</w:t>
      </w:r>
      <w:r w:rsidRPr="00B04551">
        <w:rPr>
          <w:rFonts w:ascii="Arial" w:eastAsia="Times New Roman" w:hAnsi="Arial" w:cs="Arial"/>
          <w:b/>
          <w:bCs/>
          <w:color w:val="0000CC"/>
          <w:sz w:val="21"/>
          <w:szCs w:val="21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t>While the theoretical tenets of OMDs are derived from dental science, OMT is not dental treatment. An important distinction between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dentistry and orofacial myology should be recognized: </w:t>
      </w:r>
      <w:r w:rsidRPr="00B0455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Dentists and orthodontists are primarily concerned with teeth-together </w:t>
      </w:r>
      <w:r w:rsidRPr="00B0455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br/>
        <w:t xml:space="preserve">relationships, while orofacial </w:t>
      </w:r>
      <w:proofErr w:type="spellStart"/>
      <w:r w:rsidRPr="00B0455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myofunctional</w:t>
      </w:r>
      <w:proofErr w:type="spellEnd"/>
      <w:r w:rsidRPr="00B0455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therapists are concerned with teeth-apart postures and behaviors.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t>This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distinguishes the muscle retraining work of the OMT from the dental-occlusal and jaw manipulations of dental/orthodontic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providers. It also highlights how therapy procedures can aid in the creation or restoration of an oral environment and appropriate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vertical dimension wherein normal processes of dental development can occur (Mason, 2005).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Controversies involving OMDs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You may have been exposed to some misconceptions about OMDs that have been perpetuated over the past 50 years. Some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examples of inaccurate perceptions that you may have heard include:</w:t>
      </w:r>
    </w:p>
    <w:p w:rsidR="00B04551" w:rsidRPr="00B04551" w:rsidRDefault="00B04551" w:rsidP="00B045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0" w:lineRule="atLeast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B04551">
        <w:rPr>
          <w:rFonts w:ascii="Arial" w:eastAsia="Times New Roman" w:hAnsi="Arial" w:cs="Arial"/>
          <w:color w:val="000000"/>
          <w:sz w:val="18"/>
          <w:szCs w:val="18"/>
        </w:rPr>
        <w:t>Tongue thrusting is a primary cause of dental malocclusion. Actually, thrusting is an adaptation to rather than a cause of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malocclusion (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Proffit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1973).</w:t>
      </w:r>
    </w:p>
    <w:p w:rsidR="00B04551" w:rsidRPr="00B04551" w:rsidRDefault="00B04551" w:rsidP="00B045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B04551">
        <w:rPr>
          <w:rFonts w:ascii="Arial" w:eastAsia="Times New Roman" w:hAnsi="Arial" w:cs="Arial"/>
          <w:color w:val="000000"/>
          <w:sz w:val="18"/>
          <w:szCs w:val="18"/>
        </w:rPr>
        <w:t>People swallow 2,000 times per day. Actually, the mean number of swallows per day for adults is 585, while for children, the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range is from 800 to 1,000 (Flanagan, 1964; Lear, Flanagan, and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Moorrees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1965).</w:t>
      </w:r>
    </w:p>
    <w:p w:rsidR="00B04551" w:rsidRPr="00B04551" w:rsidRDefault="00B04551" w:rsidP="00B045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B04551">
        <w:rPr>
          <w:rFonts w:ascii="Arial" w:eastAsia="Times New Roman" w:hAnsi="Arial" w:cs="Arial"/>
          <w:color w:val="000000"/>
          <w:sz w:val="18"/>
          <w:szCs w:val="18"/>
        </w:rPr>
        <w:t>A tongue thrust swallow represents an excessive pressure (1-7 pounds per swallow). Swallow pressures average @ 50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grams/cm2 (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Proffit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1973). You will recall that there are 454 grams in a pound.</w:t>
      </w:r>
    </w:p>
    <w:p w:rsidR="00B04551" w:rsidRPr="00B04551" w:rsidRDefault="00B04551" w:rsidP="00B045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B04551">
        <w:rPr>
          <w:rFonts w:ascii="Arial" w:eastAsia="Times New Roman" w:hAnsi="Arial" w:cs="Arial"/>
          <w:color w:val="000000"/>
          <w:sz w:val="18"/>
          <w:szCs w:val="18"/>
        </w:rPr>
        <w:t>The pressures generated by swallows add up or compound throughout the day. This is incorrect; they do not.</w:t>
      </w:r>
    </w:p>
    <w:p w:rsidR="00B04551" w:rsidRPr="00B04551" w:rsidRDefault="00B04551" w:rsidP="00B045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B04551">
        <w:rPr>
          <w:rFonts w:ascii="Arial" w:eastAsia="Times New Roman" w:hAnsi="Arial" w:cs="Arial"/>
          <w:color w:val="000000"/>
          <w:sz w:val="18"/>
          <w:szCs w:val="18"/>
        </w:rPr>
        <w:t>A tongue thrust represents an orofacial “muscle imbalance.” No one ever demonstrates muscle balance between the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tongue and lips, so the notion of a patient having muscle “imbalance” as a reason for initiating therapy is misleading and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incorrect.</w:t>
      </w:r>
    </w:p>
    <w:p w:rsidR="00B04551" w:rsidRPr="00B04551" w:rsidRDefault="00B04551" w:rsidP="00B045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04551">
        <w:rPr>
          <w:rFonts w:ascii="Arial" w:eastAsia="Times New Roman" w:hAnsi="Arial" w:cs="Arial"/>
          <w:color w:val="000000"/>
          <w:sz w:val="18"/>
          <w:szCs w:val="18"/>
        </w:rPr>
        <w:lastRenderedPageBreak/>
        <w:t>The misperceptions listed above are the result of unsupported speculations and inadequate research among dental clinicians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during the initial stages of interest in OMDs. Through efforts within the IAOM, such misconceptions are being addressed and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corrected.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b/>
          <w:bCs/>
          <w:color w:val="000000"/>
          <w:sz w:val="18"/>
          <w:szCs w:val="18"/>
        </w:rPr>
        <w:t>Important note: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t> All of the misconceptions cited above have in common a faulty visual image involving the importance of the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horizontal plane of space with OMDs that has been perpetuated and continues to be discussed by some. Many clinicians have,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historically and inaccurately, envisioned that the teeth are positioned in the middle of a dynamic muscle force field, with the muscles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of the tongue on one side, and the opposing and balancing muscles of the lips and facial expression on the other. This false view of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the tongue and lips being in a muscular tug of war in the horizontal plane of space where an OMD is present presumes incorrectly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that the prize from this perceived competition is control of dental position.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It has been difficult for clinicians to perceive how dental stability, or lack of, is primarily </w:t>
      </w:r>
      <w:r w:rsidRPr="00B04551">
        <w:rPr>
          <w:rFonts w:ascii="Arial" w:eastAsia="Times New Roman" w:hAnsi="Arial" w:cs="Arial"/>
          <w:b/>
          <w:bCs/>
          <w:color w:val="000000"/>
          <w:sz w:val="18"/>
          <w:szCs w:val="18"/>
        </w:rPr>
        <w:t>controlled in the vertical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t>rather than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horizontal dimension. It remains a continuing challenge to purge the clinical image of a horizontally-directed muscular control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competition between the tongue, lips and facial muscles and to understand how the vertical dimension influences behaviors such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as OMDs in the horizontal plane. A key to understanding how the vertical dimension influences the horizontal is to add hours per day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(duration) to this equation; that is, vertical changes that influence the horizontal plane with OMDs take place over time, hours per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day, while the short bursts of a horizontally-directed tongue thrust swallow or thrusting during speech lack the duration to account for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dental changes.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In children with OMDs, a rest posture with tongue forward and lips apart opens the freeway space beyond the normal range, hours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per day, and triggers vertical eruptive activity resulting in malocclusion. In short, when an OMD rest posture variation is present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hours per day, </w:t>
      </w:r>
      <w:r w:rsidRPr="00B04551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 vertical controls the horizontal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t> and untoward changes in the dentition are seen. The suggestion offered to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clinicians is: </w:t>
      </w:r>
      <w:r w:rsidRPr="00B04551">
        <w:rPr>
          <w:rFonts w:ascii="Arial" w:eastAsia="Times New Roman" w:hAnsi="Arial" w:cs="Arial"/>
          <w:b/>
          <w:bCs/>
          <w:color w:val="000000"/>
          <w:sz w:val="18"/>
          <w:szCs w:val="18"/>
        </w:rPr>
        <w:t>with OMDs, think vertically, not horizontally.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t>The details of why the horizontal plane and OMDs such as tongue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thrusting </w:t>
      </w:r>
      <w:proofErr w:type="gram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do</w:t>
      </w:r>
      <w:proofErr w:type="gram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not account for dental changes will be elucidated in the sections to follow.</w:t>
      </w:r>
    </w:p>
    <w:p w:rsidR="00B04551" w:rsidRDefault="00B04551" w:rsidP="00B045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CC"/>
          <w:sz w:val="21"/>
          <w:szCs w:val="21"/>
        </w:rPr>
      </w:pPr>
    </w:p>
    <w:p w:rsidR="00B04551" w:rsidRPr="00B04551" w:rsidRDefault="00B04551" w:rsidP="00B04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51">
        <w:rPr>
          <w:rFonts w:ascii="Arial" w:eastAsia="Times New Roman" w:hAnsi="Arial" w:cs="Arial"/>
          <w:b/>
          <w:bCs/>
          <w:color w:val="0000CC"/>
          <w:sz w:val="21"/>
          <w:szCs w:val="21"/>
        </w:rPr>
        <w:t xml:space="preserve">A </w:t>
      </w:r>
      <w:proofErr w:type="spellStart"/>
      <w:r w:rsidRPr="00B04551">
        <w:rPr>
          <w:rFonts w:ascii="Arial" w:eastAsia="Times New Roman" w:hAnsi="Arial" w:cs="Arial"/>
          <w:b/>
          <w:bCs/>
          <w:color w:val="0000CC"/>
          <w:sz w:val="21"/>
          <w:szCs w:val="21"/>
        </w:rPr>
        <w:t>Myofunctional</w:t>
      </w:r>
      <w:proofErr w:type="spellEnd"/>
      <w:r w:rsidRPr="00B04551">
        <w:rPr>
          <w:rFonts w:ascii="Arial" w:eastAsia="Times New Roman" w:hAnsi="Arial" w:cs="Arial"/>
          <w:b/>
          <w:bCs/>
          <w:color w:val="0000CC"/>
          <w:sz w:val="21"/>
          <w:szCs w:val="21"/>
        </w:rPr>
        <w:t xml:space="preserve"> View of the Tongue</w:t>
      </w:r>
      <w:r w:rsidRPr="00B04551">
        <w:rPr>
          <w:rFonts w:ascii="Arial" w:eastAsia="Times New Roman" w:hAnsi="Arial" w:cs="Arial"/>
          <w:b/>
          <w:bCs/>
          <w:color w:val="0000CC"/>
          <w:sz w:val="21"/>
          <w:szCs w:val="21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t>Various applications of “functional appliances” in orthodontics have been well articulated and documented in the orthodontic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literature. Physicians may be familiar to some extent with some of the removable appliances designed to influence jaw growth and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dental eruption. One such appliance is the “activator” (Woodside, 1977), which is based upon principles emphasized by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Harvold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(1974) regarding the “functional occlusal plane” and the role played by its manipulation with an activator appliance in the correction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of certain malocclusions.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For the non-orthodontist reading this, please permit a short tutorial about the theory behind tooth eruption and its manipulation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vertically with functional appliances: The functional occlusal plane represents the functional table of posterior occlusion, the level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and inclination of which normally is the result of neuromuscular, growth, and developmental forces acting on the dentition (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Harvold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1974). </w:t>
      </w:r>
      <w:r w:rsidRPr="00B04551">
        <w:rPr>
          <w:rFonts w:ascii="Arial" w:eastAsia="Times New Roman" w:hAnsi="Arial" w:cs="Arial"/>
          <w:b/>
          <w:bCs/>
          <w:color w:val="000000"/>
          <w:sz w:val="18"/>
          <w:szCs w:val="18"/>
        </w:rPr>
        <w:t>It should be noted that in normal dental eruption, maxillary posterior teeth follow a downward and forward curvilinear </w:t>
      </w:r>
      <w:r w:rsidRPr="00B04551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path, while mandibular posterior teeth erupt vertically in harmony with the vertical growth of the lower face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t>(Woodside, 1977).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Enlow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and Hans (1996) point out that mesial and vertical drift also occur in addition to eruption as a basic growth function that helps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to place the teeth anatomically as the jaws lengthen and widen. Vertical drift can be modified by orthodontic intervention, including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functional appliances and can also be influenced negatively by habit patterns that increase the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interocclusal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space; thus, a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relationship has been established and recognized between OMDs and the dental freeway space).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Manipulation of the functional occlusal plane with an activator appliance can be done by inhibiting eruption of maxillary posterior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teeth and permitting the mandibular posterior teeth to erupt vertically. Such manipulations with a removable functional appliance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can change a Class II malocclusion into a Class I. An activator appliance could also be designed to create a Class II malocclusion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from a Class I by inhibiting mandibular posterior eruption and encouraging maxillary downward and forward eruption (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Harvold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1974). This would not be a desirable situation to create with an appliance, but is exactly what the tongue is capable of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accomplishing as a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myofunctional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disorder.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An important concept and clinical reality that deserves recognition is that </w:t>
      </w:r>
      <w:r w:rsidRPr="00B04551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 tongue can also serve as a functional appliance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t> by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opening the freeway space and encouraging differential eruption, leading either to an anterior open bite or a Class II Division 1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malocclusion. The term “differential eruption” denotes a situation where, for example, posterior dental eruption is encouraged by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opening the freeway space beyond the normal range, while at the same time, anterior dental eruption is inhibited by a resting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interdental tongue posture; hence, the accelerated posterior eruption and inhibited anterior eruption are described as a combined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process of differential vertical eruption.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If the tongue demonstrates a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myofunctional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disorder by habitually resting forward between the incisors and, concurrently, the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mandible is hinged open slightly, an open bite can result (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Proffit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, 1986, Alexander, 1999). While posterior teeth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supraerupt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by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increasing the posterior freeway space, anterior teeth are impeded in eruption by the inter-incisal presence of a tongue tip at rest.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This process is characterized by excessive opening of the posterior freeway space for extended periods.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In considering the tongue as a functional appliance, tongue posture can also encourage the development of a Class II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malocclusion in some patients. If a forward tongue position is accompanied by the tongue covering the occlusal surfaces of all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lower teeth, (the sides of the tongue splaying laterally over the occlusal surfaces of lower posterior teeth), much like an activator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design to correct a Class II malocclusion, continued vertical eruption of maxillary teeth can proceed as the freeway space is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enlarged and the lower teeth are impeded in eruption by the resting tongue. Over time, a Class II malocclusion can develop.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Envision a flaccid, floppy tongue when at rest covers lower anterior and posterior teeth.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Myofunctional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therapy exercises can tone or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otherwise impact the tongue so that it can rest within the confines of the dental arches, and even appear smaller after treatment. In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lastRenderedPageBreak/>
        <w:t>such instances, muscle exercises are needed to help the tongue adapt to the environment in which it resides.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The concept that </w:t>
      </w:r>
      <w:r w:rsidRPr="00B04551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 tongue can act as a functional appliance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t> is a tenet of orofacial myology and one which is compatible with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current orthodontic theory and experience with various functional appliances. This concept has not been widely disseminated or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appreciated in dentistry and needs to be recognized and embraced, especially among orthodontists.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b/>
          <w:bCs/>
          <w:color w:val="0000CC"/>
          <w:sz w:val="21"/>
          <w:szCs w:val="21"/>
        </w:rPr>
        <w:t>What Then Is the State-of-the-Art Regarding OMDs?</w:t>
      </w:r>
      <w:r w:rsidRPr="00B04551">
        <w:rPr>
          <w:rFonts w:ascii="Arial" w:eastAsia="Times New Roman" w:hAnsi="Arial" w:cs="Arial"/>
          <w:b/>
          <w:bCs/>
          <w:color w:val="0000CC"/>
          <w:sz w:val="21"/>
          <w:szCs w:val="21"/>
        </w:rPr>
        <w:br/>
      </w:r>
      <w:r w:rsidRPr="00B0455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Tongue Thrusting</w:t>
      </w:r>
      <w:r w:rsidRPr="00B0455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t>Let’s start with the truth about tongue thrusting, since this behavior has been inappropriately highlighted in the past. Here are some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well-researched conclusions about swallowing and tongue thrusting revealed from the research of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Proffit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and colleagues (see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References under Pressure Transducer Studies) using miniature pressure transducers placed in carrier appliances fit on the teeth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and palate.</w:t>
      </w:r>
    </w:p>
    <w:p w:rsidR="00B04551" w:rsidRPr="00B04551" w:rsidRDefault="00B04551" w:rsidP="00B045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B04551">
        <w:rPr>
          <w:rFonts w:ascii="Arial" w:eastAsia="Times New Roman" w:hAnsi="Arial" w:cs="Arial"/>
          <w:color w:val="000000"/>
          <w:sz w:val="18"/>
          <w:szCs w:val="18"/>
        </w:rPr>
        <w:t>Children are either right-tongued or left-tongued in speaking and swallowing. Typically, the back of the tongue only (not the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tip) on one side contacts the maxillary posterior teeth, or supporting alveolar bone, during saliva swallowing. This posterior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“sidedness” preference is noted in the production of sounds like /s/ that normally involve a movement or positional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sensation with the tongue tip (i.e., the back of the tongue acts as a hinge to direct and stabilize the tongue tip to some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arbitrary vertical position). Of interest - there is no correlation between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tonguedness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and handedness.</w:t>
      </w:r>
    </w:p>
    <w:p w:rsidR="00B04551" w:rsidRPr="00B04551" w:rsidRDefault="00B04551" w:rsidP="00B045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B04551">
        <w:rPr>
          <w:rFonts w:ascii="Arial" w:eastAsia="Times New Roman" w:hAnsi="Arial" w:cs="Arial"/>
          <w:color w:val="000000"/>
          <w:sz w:val="18"/>
          <w:szCs w:val="18"/>
        </w:rPr>
        <w:t>Children’s saliva swallows are characterized by variability from one swallow to the next.</w:t>
      </w:r>
    </w:p>
    <w:p w:rsidR="00B04551" w:rsidRPr="00B04551" w:rsidRDefault="00B04551" w:rsidP="00B045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B04551">
        <w:rPr>
          <w:rFonts w:ascii="Arial" w:eastAsia="Times New Roman" w:hAnsi="Arial" w:cs="Arial"/>
          <w:color w:val="000000"/>
          <w:sz w:val="18"/>
          <w:szCs w:val="18"/>
        </w:rPr>
        <w:t>There are as many as 10 transitional saliva swallow patterns from an infant swallow to an adult swallow. Changes in saliva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swallows are related to oropharyngeal development. Morphological influences that may account for transitional swallow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stages in children include: (1) changes in the airway—size and growth of tonsils and adenoids; (2) differential growth of the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tongue—the tongue grows faster than the mandible to which it is attached; (3) height of the mandibular ramus and posterior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tongue; (4) length of the soft palate; (5) dental eruption and exfoliation; and (6) neuromotor maturation (Mason, 1988).</w:t>
      </w:r>
    </w:p>
    <w:p w:rsidR="00B04551" w:rsidRPr="00B04551" w:rsidRDefault="00B04551" w:rsidP="00B045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B04551">
        <w:rPr>
          <w:rFonts w:ascii="Arial" w:eastAsia="Times New Roman" w:hAnsi="Arial" w:cs="Arial"/>
          <w:color w:val="000000"/>
          <w:sz w:val="18"/>
          <w:szCs w:val="18"/>
        </w:rPr>
        <w:t>Adult saliva swallows are stable and highly predictable in pressure pattern and maxillary contact area.</w:t>
      </w:r>
    </w:p>
    <w:p w:rsidR="00B04551" w:rsidRPr="00B04551" w:rsidRDefault="00B04551" w:rsidP="00B045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B04551">
        <w:rPr>
          <w:rFonts w:ascii="Arial" w:eastAsia="Times New Roman" w:hAnsi="Arial" w:cs="Arial"/>
          <w:color w:val="000000"/>
          <w:sz w:val="18"/>
          <w:szCs w:val="18"/>
        </w:rPr>
        <w:t>Horizontally-directed tongue pressures during saliva swallowing are insufficient in force and duration to displace teeth. The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amount of pressure against the upper incisors during a swallow for a tongue thruster is usually between 25-50 grams/cm2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(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Proffit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1973).</w:t>
      </w:r>
    </w:p>
    <w:p w:rsidR="00B04551" w:rsidRPr="00B04551" w:rsidRDefault="00B04551" w:rsidP="00B045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B04551">
        <w:rPr>
          <w:rFonts w:ascii="Arial" w:eastAsia="Times New Roman" w:hAnsi="Arial" w:cs="Arial"/>
          <w:color w:val="000000"/>
          <w:sz w:val="18"/>
          <w:szCs w:val="18"/>
        </w:rPr>
        <w:t>A tongue thrust definitely does not produce pounds of pressure against the teeth.</w:t>
      </w:r>
    </w:p>
    <w:p w:rsidR="00B04551" w:rsidRPr="00B04551" w:rsidRDefault="00B04551" w:rsidP="00B045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B04551">
        <w:rPr>
          <w:rFonts w:ascii="Arial" w:eastAsia="Times New Roman" w:hAnsi="Arial" w:cs="Arial"/>
          <w:color w:val="000000"/>
          <w:sz w:val="18"/>
          <w:szCs w:val="18"/>
        </w:rPr>
        <w:t>Vertically directed tongue pressures during swallowing decrease with the magnitude of an open bite (Wallen, 1974).</w:t>
      </w:r>
    </w:p>
    <w:p w:rsidR="00B04551" w:rsidRPr="00B04551" w:rsidRDefault="00B04551" w:rsidP="00B045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B04551">
        <w:rPr>
          <w:rFonts w:ascii="Arial" w:eastAsia="Times New Roman" w:hAnsi="Arial" w:cs="Arial"/>
          <w:color w:val="000000"/>
          <w:sz w:val="18"/>
          <w:szCs w:val="18"/>
        </w:rPr>
        <w:t>Tongue and lip pressures never balance during a swallow. Tongue pressures are always several times higher (i.e., there is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no muscle balance).</w:t>
      </w:r>
    </w:p>
    <w:p w:rsidR="00B04551" w:rsidRPr="00B04551" w:rsidRDefault="00B04551" w:rsidP="00B045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B04551">
        <w:rPr>
          <w:rFonts w:ascii="Arial" w:eastAsia="Times New Roman" w:hAnsi="Arial" w:cs="Arial"/>
          <w:color w:val="000000"/>
          <w:sz w:val="18"/>
          <w:szCs w:val="18"/>
        </w:rPr>
        <w:t>Tongue and lip pressures during swallowing do not correlate well with tooth position. Many tongue thrusters have normal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occlusion.</w:t>
      </w:r>
    </w:p>
    <w:p w:rsidR="00B04551" w:rsidRPr="00B04551" w:rsidRDefault="00B04551" w:rsidP="00B045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B04551">
        <w:rPr>
          <w:rFonts w:ascii="Arial" w:eastAsia="Times New Roman" w:hAnsi="Arial" w:cs="Arial"/>
          <w:color w:val="000000"/>
          <w:sz w:val="18"/>
          <w:szCs w:val="18"/>
        </w:rPr>
        <w:t>The duration of tongue and lip pressures during swallowing do not balance out over time.</w:t>
      </w:r>
    </w:p>
    <w:p w:rsidR="00B04551" w:rsidRPr="00B04551" w:rsidRDefault="00B04551" w:rsidP="00B045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B04551">
        <w:rPr>
          <w:rFonts w:ascii="Arial" w:eastAsia="Times New Roman" w:hAnsi="Arial" w:cs="Arial"/>
          <w:color w:val="000000"/>
          <w:sz w:val="18"/>
          <w:szCs w:val="18"/>
        </w:rPr>
        <w:t>Orthognathic surgery patients adapt swallowing tongue pressures and contacts to pre-op levels within one year after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surgery. In spite of whether there is stability or relapse of structures subsequent to surgery, the tongue adapts to the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environment in which it resides with regard to tongue pressures and contacts (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Proffit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et al studies, 1967-1978; see Pressure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Transducer Studies in the Reference List)</w:t>
      </w:r>
    </w:p>
    <w:p w:rsidR="00B04551" w:rsidRPr="00B04551" w:rsidRDefault="00B04551" w:rsidP="00B04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b/>
          <w:bCs/>
          <w:color w:val="0000CC"/>
          <w:sz w:val="21"/>
          <w:szCs w:val="21"/>
        </w:rPr>
        <w:t>Resting Posture of the Tongue</w:t>
      </w:r>
      <w:r w:rsidRPr="00B04551">
        <w:rPr>
          <w:rFonts w:ascii="Arial" w:eastAsia="Times New Roman" w:hAnsi="Arial" w:cs="Arial"/>
          <w:b/>
          <w:bCs/>
          <w:color w:val="0000CC"/>
          <w:sz w:val="21"/>
          <w:szCs w:val="21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t>In addition to tongue thrusting, here are some conclusions, revealed from research, about the resting posture of the tongue.</w:t>
      </w:r>
    </w:p>
    <w:p w:rsidR="00B04551" w:rsidRPr="00B04551" w:rsidRDefault="00B04551" w:rsidP="00B045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0" w:lineRule="atLeast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B04551">
        <w:rPr>
          <w:rFonts w:ascii="Arial" w:eastAsia="Times New Roman" w:hAnsi="Arial" w:cs="Arial"/>
          <w:color w:val="000000"/>
          <w:sz w:val="18"/>
          <w:szCs w:val="18"/>
        </w:rPr>
        <w:t>In the horizontal plane, resting tongue and lip pressures do not balance out over time. There is never any balance of tongue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and lip muscles.</w:t>
      </w:r>
    </w:p>
    <w:p w:rsidR="00B04551" w:rsidRPr="00B04551" w:rsidRDefault="00B04551" w:rsidP="00B045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B04551">
        <w:rPr>
          <w:rFonts w:ascii="Arial" w:eastAsia="Times New Roman" w:hAnsi="Arial" w:cs="Arial"/>
          <w:color w:val="000000"/>
          <w:sz w:val="18"/>
          <w:szCs w:val="18"/>
        </w:rPr>
        <w:t>When there is an anterior interdental rest posture of the tongue, for hours per day, dental eruption is disturbed and a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process of differential dental eruption can be triggered (Mason, 1988; Mason and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Proffit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, 1974;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Proffit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1986).</w:t>
      </w:r>
    </w:p>
    <w:p w:rsidR="00B04551" w:rsidRPr="00B04551" w:rsidRDefault="00B04551" w:rsidP="00B045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B04551">
        <w:rPr>
          <w:rFonts w:ascii="Arial" w:eastAsia="Times New Roman" w:hAnsi="Arial" w:cs="Arial"/>
          <w:color w:val="000000"/>
          <w:sz w:val="18"/>
          <w:szCs w:val="18"/>
        </w:rPr>
        <w:t>Differential dental eruption, resulting from an interdental tongue tip at rest with mandible hinged open, involves a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combination of inhibiting anterior dental eruption while accelerating posterior eruption and vertical drift (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Proffit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1986).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Differential eruption is not solely a process of teeth eruption. Posterior teeth over-erupt and the alveolar bone follows along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by a process of vertical drift. Teeth don’t erupt vertically out of their sockets; rather, teeth and alveolar bone drift together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(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Enlow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and Hans, 1996). At the same time, anterior teeth are kept from erupting by an interdental rest position of the tongue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(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Proffit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1986).</w:t>
      </w:r>
    </w:p>
    <w:p w:rsidR="00B04551" w:rsidRPr="00B04551" w:rsidRDefault="00B04551" w:rsidP="00B045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B04551">
        <w:rPr>
          <w:rFonts w:ascii="Arial" w:eastAsia="Times New Roman" w:hAnsi="Arial" w:cs="Arial"/>
          <w:color w:val="000000"/>
          <w:sz w:val="18"/>
          <w:szCs w:val="18"/>
        </w:rPr>
        <w:t>It only takes @ 15 gr/cm2 of continuous interdental resting pressure to inhibit the eruption of anterior teeth, while for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posterior teeth; the figure is @ 35 gr/cm2 (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Proffit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1986).</w:t>
      </w:r>
    </w:p>
    <w:p w:rsidR="00B04551" w:rsidRPr="00B04551" w:rsidRDefault="00B04551" w:rsidP="00B045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B04551">
        <w:rPr>
          <w:rFonts w:ascii="Arial" w:eastAsia="Times New Roman" w:hAnsi="Arial" w:cs="Arial"/>
          <w:color w:val="000000"/>
          <w:sz w:val="18"/>
          <w:szCs w:val="18"/>
        </w:rPr>
        <w:t>An anterior interdental rest posture of the tongue, or a rest position of the tongue tip against the maxillary incisors continuing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for hours per day, can lead to an anterior open bite or incisor flaring, respectively. Duration of pressure is a key. Only light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continuous postural or orthodontically applied forces, or intermittent orthodontically applied pressures are needed to move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teeth (see References under Dental Equilibrium). Note: Intermittent orthodontic pressures, such as applied by waxing and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waning force applications against a tooth or teeth with retainer springs, differ from the infrequent intermittent forces of tongue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thrust swallows that have not been shown to result in movement of teeth. Duration is a key, even for intermittent orthodontic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force applications.</w:t>
      </w:r>
    </w:p>
    <w:p w:rsidR="00B04551" w:rsidRPr="00B04551" w:rsidRDefault="00B04551" w:rsidP="00B045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04551">
        <w:rPr>
          <w:rFonts w:ascii="Arial" w:eastAsia="Times New Roman" w:hAnsi="Arial" w:cs="Arial"/>
          <w:color w:val="000000"/>
          <w:sz w:val="18"/>
          <w:szCs w:val="18"/>
        </w:rPr>
        <w:lastRenderedPageBreak/>
        <w:br/>
      </w:r>
      <w:r w:rsidRPr="00B04551">
        <w:rPr>
          <w:rFonts w:ascii="Arial" w:eastAsia="Times New Roman" w:hAnsi="Arial" w:cs="Arial"/>
          <w:b/>
          <w:bCs/>
          <w:color w:val="0000CC"/>
          <w:sz w:val="21"/>
          <w:szCs w:val="21"/>
        </w:rPr>
        <w:t>Why Then Do Teeth Remain in a Stable Position, Either in Normal Occlusion or Malocclusion?</w:t>
      </w:r>
      <w:r w:rsidRPr="00B04551">
        <w:rPr>
          <w:rFonts w:ascii="Arial" w:eastAsia="Times New Roman" w:hAnsi="Arial" w:cs="Arial"/>
          <w:b/>
          <w:bCs/>
          <w:color w:val="0000CC"/>
          <w:sz w:val="21"/>
          <w:szCs w:val="21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t>The answer from dental science involves consideration of equilibrium theory. Muscle balance or imbalance is not the same as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dental equilibrium.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As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Proffit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(1978) points out, for the dentition to be maintained in a stable position, some sort of equilibrium would need to be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involved to facilitate stability of the dental arches.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Proffit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and others have identified a myriad of influences that combine to account for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dental equilibrium. These influences include: 1) intrinsic pressures – periodontal fibers and gingival fibers; 2) external pressures –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habits, and orthodontics; 3) soft tissue pressures of the lips, cheek and tongue; and 4) tooth contacts – masticatory and swallowing.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The freeway space is one of several contributors to the dental equilibrium. When the freeway space is disturbed or changed in the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presence of an OMD, vertical and horizontal dental consequences will be expected to follow.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Tooth position stability, or dental equilibrium, as well as the resting freeway space, involves a cortical control mechanism mediated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by the maxillary and mandibular branches of the trigeminal (V) cranial nerve to and from the trigeminal nucleus in the pons. A host of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biochemical events surrounding the periodontal membrane space serve to monitor and also allow changes in tooth positions from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long periods of continuous or intermittent orthodontic force applications against the dentition (see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Davidovitch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et al. under Dental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Equilibrium in the References).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If a normal occlusion is disturbed by an airway issue or habit pattern, the dental equilibrium is disrupted. This can lead to an altered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occlusion, or malocclusion, and can remain stable in an altered state of equilibrium until the airway issue or habit pattern is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addressed.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It is well-known and accepted in dental science that resting tongue pressures are important determinants of dental change and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malocclusion, while tongue thrusting is not a primary cause. A tongue thrust, when accompanying a forward interdental tongue rest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posture, can potentially exacerbate a developing malocclusion, but tongue thrusting alone is not linked to dental change (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Proffit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1986).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</w:tblGrid>
      <w:tr w:rsidR="00B04551" w:rsidRPr="00B04551" w:rsidTr="00B045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04551" w:rsidRPr="00B04551" w:rsidRDefault="00B04551" w:rsidP="00B0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51" w:rsidRPr="00B04551" w:rsidTr="00B04551">
        <w:trPr>
          <w:trHeight w:val="90"/>
          <w:tblCellSpacing w:w="0" w:type="dxa"/>
        </w:trPr>
        <w:tc>
          <w:tcPr>
            <w:tcW w:w="2340" w:type="dxa"/>
            <w:vAlign w:val="center"/>
            <w:hideMark/>
          </w:tcPr>
          <w:p w:rsidR="00B04551" w:rsidRPr="00B04551" w:rsidRDefault="00B04551" w:rsidP="00B0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FF0C6EC" wp14:editId="57277AB3">
                      <wp:extent cx="9525" cy="57150"/>
                      <wp:effectExtent l="0" t="0" r="0" b="0"/>
                      <wp:docPr id="8" name="AutoShape 11" descr="http://www.orofacialmyology.com/forprofessionalsandparents.htm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5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BEAD01" id="AutoShape 11" o:spid="_x0000_s1026" alt="http://www.orofacialmyology.com/forprofessionalsandparents.html" style="width:.7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bookmarkStart w:id="0" w:name="_GoBack"/>
            <w:bookmarkEnd w:id="0"/>
          </w:p>
        </w:tc>
      </w:tr>
      <w:tr w:rsidR="00B04551" w:rsidRPr="00B04551" w:rsidTr="00B045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04551" w:rsidRPr="00B04551" w:rsidRDefault="00B04551" w:rsidP="00B0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4551" w:rsidRPr="00B04551" w:rsidRDefault="00B04551" w:rsidP="00B04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51">
        <w:rPr>
          <w:rFonts w:ascii="Arial" w:eastAsia="Times New Roman" w:hAnsi="Arial" w:cs="Arial"/>
          <w:b/>
          <w:bCs/>
          <w:color w:val="0000CC"/>
          <w:sz w:val="21"/>
          <w:szCs w:val="21"/>
        </w:rPr>
        <w:t>What’s New with OMDs, OMT, and the IAOM?</w:t>
      </w:r>
      <w:r w:rsidRPr="00B04551">
        <w:rPr>
          <w:rFonts w:ascii="Arial" w:eastAsia="Times New Roman" w:hAnsi="Arial" w:cs="Arial"/>
          <w:b/>
          <w:bCs/>
          <w:color w:val="0000CC"/>
          <w:sz w:val="21"/>
          <w:szCs w:val="21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Orofacial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myofunctional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therapy procedures with OMDs are effective, consistent, and successful. As the discipline of orofacial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myology grows and thrives, changes in terminology and perspectives are occurring within the IAOM to reflect the evolving State-of-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the-Art. Some selected changes are shared here:</w:t>
      </w:r>
    </w:p>
    <w:p w:rsidR="00B04551" w:rsidRPr="00B04551" w:rsidRDefault="00B04551" w:rsidP="00B045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0" w:lineRule="atLeast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B04551">
        <w:rPr>
          <w:rFonts w:ascii="Arial" w:eastAsia="Times New Roman" w:hAnsi="Arial" w:cs="Arial"/>
          <w:color w:val="000000"/>
          <w:sz w:val="18"/>
          <w:szCs w:val="18"/>
        </w:rPr>
        <w:t>Therapy has been recast as </w:t>
      </w:r>
      <w:r w:rsidRPr="00B0455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orofacial rest posture therapy.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t> This change in perspective identifies the impact of oral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posturing on dental changes, and the adaptive, opportunistic nature of the functional activity of tongue thrusting. Even so, we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recommend that a tongue thrust should be corrected where there is an associated cosmetic problem or an accompanying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interdental tongue tip forward rest posture.</w:t>
      </w:r>
    </w:p>
    <w:p w:rsidR="00B04551" w:rsidRPr="00B04551" w:rsidRDefault="00B04551" w:rsidP="00B045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We advise orofacial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myologists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physicians and dentists to exercise caution in labeling of a patient as a mouth breather,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especially in the absence of aerodynamic testing and verification. A lips-apart, mouth-open rest posture is</w:t>
      </w:r>
      <w:r w:rsidRPr="00B0455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 not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t>necessarily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mouth breathing (Hanson and Mason, 2003).</w:t>
      </w:r>
    </w:p>
    <w:p w:rsidR="00B04551" w:rsidRPr="00B04551" w:rsidRDefault="00B04551" w:rsidP="00B045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B04551">
        <w:rPr>
          <w:rFonts w:ascii="Arial" w:eastAsia="Times New Roman" w:hAnsi="Arial" w:cs="Arial"/>
          <w:color w:val="000000"/>
          <w:sz w:val="18"/>
          <w:szCs w:val="18"/>
        </w:rPr>
        <w:t>The concept of the freeway space is an important component associated with OMDs. This importance of the freeway space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with the development of OMDs distinguishes the focus of orofacial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myofunctional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therapists (OMTs) from orthodontists and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dental treatment. A primary goal of orofacial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myologists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is to recapture or establish a normal dental freeway space.</w:t>
      </w:r>
    </w:p>
    <w:p w:rsidR="00B04551" w:rsidRPr="00B04551" w:rsidRDefault="00B04551" w:rsidP="00B045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B04551">
        <w:rPr>
          <w:rFonts w:ascii="Arial" w:eastAsia="Times New Roman" w:hAnsi="Arial" w:cs="Arial"/>
          <w:color w:val="000000"/>
          <w:sz w:val="18"/>
          <w:szCs w:val="18"/>
        </w:rPr>
        <w:t>Working to achieve lip competence is an important aspect of OMT. In many instances, therapy to achieve a resting lip seal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can obviate the need for tongue therapy and can also lead to a normal freeway space dimension.</w:t>
      </w:r>
    </w:p>
    <w:p w:rsidR="00B04551" w:rsidRPr="00B04551" w:rsidRDefault="00B04551" w:rsidP="00B045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B04551">
        <w:rPr>
          <w:rFonts w:ascii="Arial" w:eastAsia="Times New Roman" w:hAnsi="Arial" w:cs="Arial"/>
          <w:color w:val="000000"/>
          <w:sz w:val="18"/>
          <w:szCs w:val="18"/>
        </w:rPr>
        <w:t>The current view in orofacial myology is that a tongue thrust and forward interdental resting posture of the tongue serve as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clues that there is likely a retained sucking habit or unresolved airway issue. Such patients are in need of referral to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pediatricians, family physicians, allergists, or ENT specialists for definitive evaluation of the airway as appropriate.</w:t>
      </w:r>
    </w:p>
    <w:p w:rsidR="00B04551" w:rsidRPr="00B04551" w:rsidRDefault="00B04551" w:rsidP="00B045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B04551">
        <w:rPr>
          <w:rFonts w:ascii="Arial" w:eastAsia="Times New Roman" w:hAnsi="Arial" w:cs="Arial"/>
          <w:color w:val="000000"/>
          <w:sz w:val="18"/>
          <w:szCs w:val="18"/>
        </w:rPr>
        <w:t>We advise discontinuing the use of the inaccurate term muscle imbalance. Instead, we recommend a focus on, and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dialogue pertaining to tongue rest and functional patterns.</w:t>
      </w:r>
    </w:p>
    <w:p w:rsidR="00B04551" w:rsidRPr="00B04551" w:rsidRDefault="00B04551" w:rsidP="00B045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B04551">
        <w:rPr>
          <w:rFonts w:ascii="Arial" w:eastAsia="Times New Roman" w:hAnsi="Arial" w:cs="Arial"/>
          <w:color w:val="000000"/>
          <w:sz w:val="18"/>
          <w:szCs w:val="18"/>
        </w:rPr>
        <w:t>In clinical reports, we recommend prefacing the term tongue thrust with an adjective wherever possible, such as transitional,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obligatory, adaptive, neuromotor, even cosmetic.</w:t>
      </w:r>
    </w:p>
    <w:p w:rsidR="00B04551" w:rsidRPr="00B04551" w:rsidRDefault="00B04551" w:rsidP="00B045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B04551">
        <w:rPr>
          <w:rFonts w:ascii="Arial" w:eastAsia="Times New Roman" w:hAnsi="Arial" w:cs="Arial"/>
          <w:color w:val="000000"/>
          <w:sz w:val="18"/>
          <w:szCs w:val="18"/>
        </w:rPr>
        <w:t>We now recommend disuse of the term excessive pressure as applied to OMDs. Thrusting for example, does not involve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excessive pressures against the teeth (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Proffit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Sarver and Fields, 2006).</w:t>
      </w:r>
    </w:p>
    <w:p w:rsidR="00B04551" w:rsidRPr="00B04551" w:rsidRDefault="00B04551" w:rsidP="00B045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B04551">
        <w:rPr>
          <w:rFonts w:ascii="Arial" w:eastAsia="Times New Roman" w:hAnsi="Arial" w:cs="Arial"/>
          <w:color w:val="000000"/>
          <w:sz w:val="18"/>
          <w:szCs w:val="18"/>
        </w:rPr>
        <w:t>The term pattern is a better term to use to describe a tongue thrust. Many orthodontists respond negatively to the historical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(and inaccurate) focus and overemphasis on thrusting rather than resting tongue posture.</w:t>
      </w:r>
    </w:p>
    <w:p w:rsidR="00B04551" w:rsidRPr="00B04551" w:rsidRDefault="00B04551" w:rsidP="00B045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</w:p>
    <w:p w:rsidR="00B04551" w:rsidRPr="00B04551" w:rsidRDefault="00B04551" w:rsidP="00B045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04551">
        <w:rPr>
          <w:rFonts w:ascii="Arial" w:eastAsia="Times New Roman" w:hAnsi="Arial" w:cs="Arial"/>
          <w:b/>
          <w:bCs/>
          <w:color w:val="0000CC"/>
          <w:sz w:val="21"/>
          <w:szCs w:val="21"/>
        </w:rPr>
        <w:t>What does the future hold for the field of orofacial myology?</w:t>
      </w:r>
      <w:r w:rsidRPr="00B04551">
        <w:rPr>
          <w:rFonts w:ascii="Arial" w:eastAsia="Times New Roman" w:hAnsi="Arial" w:cs="Arial"/>
          <w:b/>
          <w:bCs/>
          <w:color w:val="0000CC"/>
          <w:sz w:val="21"/>
          <w:szCs w:val="21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One of the aspirations for the continued evolution and elucidation of variables associated with orofacial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myofunctional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disorders is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for OMTs to participate more fully in the multidisciplinary activities and interests of other fields. The field will change and adapt as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research and clinical applications in medical and dental fields find applications to OMDs, and vice versa.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As an example of a multidisciplinary area of current interest, we are mindful of the exciting ongoing research activities with nasal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nitric oxide, a pluripotent and highly reactive free radical gas manufactured primarily in the paranasal sinuses that may be involved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in the regulation of, among many things, unilateral nasal airway resistance (Ferguson and Eccles, 1998). The implications to airway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lastRenderedPageBreak/>
        <w:t>interference and the therapy efforts to establish and maintain a nasal pattern of breathing by OMTs signals the need for a team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approach to understanding the individual problems that patients may exhibit.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Our interest in the posterior airway and its influence on anterior oral postures and functions will remain a focus of our clinical and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research interests. The possible role for the orofacial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myologist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in working with sleep-related problems is currently under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discussion and study. Some preliminary results suggest that working to exercise the tongue and to tone or strengthen the tongue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may help to alleviate the symptoms or sleep apnea.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The many opportunities and challenges ahead for the field of orofacial myology can be addressed successfully with improved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communication and collaborations involving those physicians and dentists who have mutual interests and intertwined roles to play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with individual patients. It is our hope that this web page may have elevated your understanding of the field of orofacial myology and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some of the ongoing activities, goals, and theoretical bases involved.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We invite your participation with us. Your ideas, support and enthusiasm for shared interests can help to advance the goals and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activities of the field of orofacial myology and better serve those patients of yours who may benefit from our services.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b/>
          <w:bCs/>
          <w:color w:val="0000CC"/>
          <w:sz w:val="21"/>
          <w:szCs w:val="21"/>
        </w:rPr>
        <w:t>Summary</w:t>
      </w:r>
      <w:r w:rsidRPr="00B04551">
        <w:rPr>
          <w:rFonts w:ascii="Arial" w:eastAsia="Times New Roman" w:hAnsi="Arial" w:cs="Arial"/>
          <w:b/>
          <w:bCs/>
          <w:color w:val="0000CC"/>
          <w:sz w:val="21"/>
          <w:szCs w:val="21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Working with orofacial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myofunctional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disorders continues to represent a challenging and exciting area of clinical endeavor. The field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is continuing to evolve, as evidenced from the terminology and conceptual emphases described here.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Orofacial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myofunctional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therapy is not speech therapy. OMT is therapy to correct muscle function problems which influence dental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occlusion; facial shape; chewing; swallowing; and tongue, lip, and jaw resting posture. Not all individuals who have a tongue thrust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have a speech problem and not all who have a speech problem have a tongue thrust.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Orofacial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myologists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are willing participants on interdisciplinary teams. Our members have already established collaborative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clinical interests and interactions with university-related teams and with general dentists, dental specialists with TMJ disorders,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orthodontists, oral and maxillofacial surgeons, pediatricians, allergists, ENT specialists, cranio-osteopaths, and craniofacial pain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management physicians and dentists. The rapidly evolving field of orofacial myology maintains a commitment to collaborative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interactions with potential referral resources in medicine and dentistry.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The </w:t>
      </w:r>
      <w:r w:rsidRPr="00B04551">
        <w:rPr>
          <w:rFonts w:ascii="Arial" w:eastAsia="Times New Roman" w:hAnsi="Arial" w:cs="Arial"/>
          <w:b/>
          <w:bCs/>
          <w:color w:val="000000"/>
          <w:sz w:val="18"/>
          <w:szCs w:val="18"/>
        </w:rPr>
        <w:t>References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t> that follow include studies and texts cited in this update for dentists and physicians. Included as well are a list of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recommended classic studies by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Proffit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and colleagues from dental science that have documented related oral functions. Selected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reference texts are cited as resources that provide background information from dental science regarding OMDs, dental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development, and orofacial growth and development.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For those dental and medical professionals who may develop a specific interest in OMDs, especially pediatricians, allergists and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ENT specialists, the leading orthodontic text by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Proffit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Sarver, and Fields (2006) is recommended. It is an excellent resource. The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Hanson and Mason text (2003) is specific to OMDs.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b/>
          <w:bCs/>
          <w:color w:val="0000CC"/>
          <w:sz w:val="21"/>
          <w:szCs w:val="21"/>
        </w:rPr>
        <w:t>References</w:t>
      </w:r>
      <w:r w:rsidRPr="00B04551">
        <w:rPr>
          <w:rFonts w:ascii="Arial" w:eastAsia="Times New Roman" w:hAnsi="Arial" w:cs="Arial"/>
          <w:b/>
          <w:bCs/>
          <w:color w:val="0000CC"/>
          <w:sz w:val="21"/>
          <w:szCs w:val="21"/>
        </w:rPr>
        <w:br/>
      </w:r>
      <w:r w:rsidRPr="00B04551">
        <w:rPr>
          <w:rFonts w:ascii="Arial" w:eastAsia="Times New Roman" w:hAnsi="Arial" w:cs="Arial"/>
          <w:b/>
          <w:bCs/>
          <w:color w:val="000000"/>
          <w:sz w:val="21"/>
          <w:szCs w:val="21"/>
        </w:rPr>
        <w:t>Articles Specific to OMD Theory and Practice</w:t>
      </w:r>
      <w:r w:rsidRPr="00B04551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r w:rsidRPr="00B04551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t>Mason, R.: (Ed.) Orofacial myology: Current trends [Special Issue], International Journal of Orofacial Myology, 14, 1, March, 1988.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Mason, R.: A retrospective and prospective view of orofacial myology. International Journal of Orofacial Myology, 31, November, 2005.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b/>
          <w:bCs/>
          <w:color w:val="000000"/>
          <w:sz w:val="21"/>
          <w:szCs w:val="21"/>
        </w:rPr>
        <w:t>Swallow Frequency</w:t>
      </w:r>
      <w:r w:rsidRPr="00B04551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t>Flanagan, J.B.: Observations on the incidence of deglutition in man and measurement of some accompanying forces exerted on the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dentition by perioral and lingual musculature. Master’s thesis. Forsyth Infirmary, Harvard University, 1964.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Lear, C.S.C., Flanagan, J.B., and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Moorrees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C.F.A.: The frequency of deglutition in man. Archives Oral Biol., 10:83-99, 1965.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Efficacy of Treatment: Does </w:t>
      </w:r>
      <w:proofErr w:type="spellStart"/>
      <w:r w:rsidRPr="00B04551">
        <w:rPr>
          <w:rFonts w:ascii="Arial" w:eastAsia="Times New Roman" w:hAnsi="Arial" w:cs="Arial"/>
          <w:b/>
          <w:bCs/>
          <w:color w:val="000000"/>
          <w:sz w:val="21"/>
          <w:szCs w:val="21"/>
        </w:rPr>
        <w:t>Myofunctional</w:t>
      </w:r>
      <w:proofErr w:type="spellEnd"/>
      <w:r w:rsidRPr="00B04551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Therapy Work?</w:t>
      </w:r>
      <w:r w:rsidRPr="00B04551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t>Alexander, C.D.: Open bite, dental alveolar protrusion, Class I malocclusion: a successful treatment result. American Journal of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Orthodontics and Dentofacial Orthopedics, 116, 5, 494-500, 1999.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Andrianopoulos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M.V., and Hanson, M.L.: Tongue thrust and the stability of overjet correction. Angle Orthodontist, 57, 2,121-135, 1987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Christensen M., and Hanson, M.L.: An investigation of the efficacy of oral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myofunctional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therapy as a precursor to articulation therapy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for pre-first grade children. Journal of Speech and Hearing Disorders, 46, 160-167, 1981.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Cooper, J.S.: A comparison of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myofunctional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therapy and crib appliance effects with a maturational guidance control group.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American Journal of Orthodontics, 72, 333-334, 1977.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Hahn, V., and Hahn, H.: Efficacy of oral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myofunctional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therapy. International Journal of Orofacial Myology, 18, 21-23, 1992.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Hanson, M.L., and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Andrianopoulos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M.V.: Tongue thrust and malocclusion. International Journal of Orofacial Myology, 20, 9-18, 1982.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Ohno, Y.,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Yogosawa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, F. and Nakamura, F.: An approach to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openbite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cases with tongue thrusting habits with reference to habit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appliances and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myofunctional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therapy as viewed from an orthodontic standpoint. International Journal of Orofacial Myology, 7, 3-10,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1981.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Smithpeter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J., and Covell, D. Jr.: Relapse of anterior open bites treated with orthodontic appliances with and without orofacial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myofunctional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therapy. American Journal of Orthodontics and Dentofacial Orthopedics, 137, 5, 605-614, 2010.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Toronto, A.S.: Long-term effectiveness of oral myotherapy. International Journal of Orofacial Myology, 1,132-136, 1975.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Umberger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, F.G., and Johnston, R.: The efficacy of oral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myofunctional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and coarticulation therapy. International Journal of Orofacial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Myology, 23, 3-9, 1997.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Van Norman, R.A.: Digit-sucking: a review of the literature, clinical observations and treatment recommendations. International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Journal of Orofacial Myology, 12:14-34, 1997.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Van Norman, R.A.: Helping the Thumb-Sucking Child. Avery Publishing Group, NY, 1999.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b/>
          <w:bCs/>
          <w:color w:val="000000"/>
          <w:sz w:val="21"/>
          <w:szCs w:val="21"/>
        </w:rPr>
        <w:t>The Airway</w:t>
      </w:r>
      <w:r w:rsidRPr="00B04551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t>Ferguson, E.A. and Eccles, R.: Relationship between nasal nitric oxide concentration and nasal airway resistance. Rhinology, 36, 3,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120-123, 1998.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Mason, R., and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Riski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J.: Airway interference: a clinical perspective. International Journal of Orofacial Myology, 9, 9-11, 1983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Riski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J.: Airway interference: objective measurement and accountability. International Journal of Orofacial Myology, 9, 12-15, 1983.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Vig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, P., Sarver, D.M., Hall, D.J., and Warren, D.W.: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Quantative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evaluation of nasal airflow in relation to facial morphology. American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Journal of Orthodontics, 79, 263-272, 1981.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Warren, D.W., and DuBois, A.: A pressure-flow technique for measuring velopharyngeal orifice area during speech. Cleft Palate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Journal, 1, 52-71, 1964.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Watson, R.M., Warren, D.W., and Fischer, N.D.: Nasal resistance, skeletal classification and mouth breathing in orthodontic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patients. American Journal of Orthodontics, 54, 367-379, 1968.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b/>
          <w:bCs/>
          <w:color w:val="000000"/>
          <w:sz w:val="21"/>
          <w:szCs w:val="21"/>
        </w:rPr>
        <w:t>Recommended Reference Texts</w:t>
      </w:r>
      <w:r w:rsidRPr="00B04551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Enlow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D.H., and Hans, M.G.: Essentials of Facial Growth, W.B. Saunders, Philadelphia, 1996.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Hanson, M.L., and Mason, R.M.: Orofacial Myology: International Perspectives, C.C. Thomas, Springfield, IL, 2003.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Harvold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E.: The activator in interceptive orthodontics. C.V. Mosby, St. Louis, 1974.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Proffit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W.R.: Contemporary Orthodontics, C.V. Mosby, St. Louis, 1986.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Proffit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W.R., and Fields, H.: Contemporary Orthodontics, 3rd Edition, C.V. Mosby, St. Louis, 2000.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Proffit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W.R., Sarver, D.M., and Fields, H. W.: Contemporary Orthodontics, 4th Edition, C.V. Mosby, St. Louis, 2006.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Sicher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, H., and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DuBrul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E.L.: Oral Anatomy, 5th Edition, C.V. Mosby, 1970.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Woodside, </w:t>
      </w:r>
      <w:proofErr w:type="spellStart"/>
      <w:proofErr w:type="gram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D.G.:The</w:t>
      </w:r>
      <w:proofErr w:type="spellEnd"/>
      <w:proofErr w:type="gram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activator. In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T.</w:t>
      </w:r>
      <w:proofErr w:type="gram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M.Graber</w:t>
      </w:r>
      <w:proofErr w:type="spellEnd"/>
      <w:proofErr w:type="gram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and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B.Neumann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, Removable Orthodontic Appliances.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W.</w:t>
      </w:r>
      <w:proofErr w:type="gram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B.Saunders</w:t>
      </w:r>
      <w:proofErr w:type="spellEnd"/>
      <w:proofErr w:type="gram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Philadelphia 1977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Selected Pressure Transducer Studies by </w:t>
      </w:r>
      <w:proofErr w:type="spellStart"/>
      <w:r w:rsidRPr="00B04551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Proffit</w:t>
      </w:r>
      <w:proofErr w:type="spellEnd"/>
      <w:r w:rsidRPr="00B04551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and Colleagues</w:t>
      </w:r>
      <w:r w:rsidRPr="00B04551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Brown, W., McGlone, R., and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Proffit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W.R.: Relationship of lingual and intra-oral air pressures during syllable production. J. Speech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Hearing Res., 16, 1973, 141-151.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Mason, R.M., and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Proffit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W.R.: The tongue thrust controversy: Background and recommendations. J. Speech Hearing Disorders, 39,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2, 1974, 115-132.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McGlone, R., and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Proffit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W.R.: Correlation between functional lingual pressures and oral cavity size. Cleft Palate J., 9, 1972, 229-235.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McGlone, R.E., and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Proffit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W.R.: Patterns of tongue contact in normal and lisping speakers. J. Speech and Hearing Research, 16, 3,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September, 1973, 456-473.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McGlone, R.,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Proffit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W.R., and Christiansen, R.: Lingual pressures associated with alveolar consonants. J. Speech Hearing Res.,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10, 1967, 606-614.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Proffit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W.R.: Lingual pressure patterns in the transition from tongue thrust to adult swallowing. Arch. Oral Biol., 17, 1972, 555-563.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Proffit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W.R., Chastain, B., and Norton, L.: Linguo-palatal pressures in children. Am. J. Orthodontics, 55, 1969, 154-166.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lastRenderedPageBreak/>
        <w:br/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Proffit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, W.R.: Muscle pressure and tooth position: A review of current research. Australian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Orthodont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., 3, 1973, 104-108.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Proffit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W.R., and Norton, L.: The tongue and oral morphology: Influences of tongue activity during speech and swallowing. In Speech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and the Dentofacial Complex: The State of the Art, ASHA Reports 5. American Speech and Hearing Association, Washington D.C.,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1970, 106-115.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Proffit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, W.R., Palmer, H., and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Kydd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, W.: Evaluation of tongue pressure during speech. Folia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Phoniatrica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17, 1965, 115-128.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Proffit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, W.R., and Mason, R.M.: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Myofunctional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therapy for tongue-thrusting: background and recommendations. J. Amer. Dental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Assoc., 90, February, 1975, 403-411.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Wallen, T.R.: Vertically directed forces and malocclusion: A new approach. </w:t>
      </w:r>
      <w:proofErr w:type="spellStart"/>
      <w:proofErr w:type="gram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J.Dental</w:t>
      </w:r>
      <w:proofErr w:type="spellEnd"/>
      <w:proofErr w:type="gram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Res., 53, 1974, 1015-1022.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b/>
          <w:bCs/>
          <w:color w:val="000000"/>
          <w:sz w:val="21"/>
          <w:szCs w:val="21"/>
        </w:rPr>
        <w:t>Dental Equilibrium</w:t>
      </w:r>
      <w:r w:rsidRPr="00B04551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Davidovich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, Z., Montgomery, R.,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Eckerdal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O., and Gustafson, G.: Demonstration of cyclic AMP in bone cells by immuno-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histochemical methods. Arch. Oral Biol., 19, 1976, 305-315.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Davidovitch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, Z., and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Shamfeld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proofErr w:type="gram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J.:Cyclic</w:t>
      </w:r>
      <w:proofErr w:type="spellEnd"/>
      <w:proofErr w:type="gram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AMP levels in alveolar bone of orthodontically-treated cats.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Arch.Oral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Biol., 20, 1975, 567-574.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Davidovich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A., and Montgomery, P.: Cellular localization of cyclic AMP in periodontal tissues during experimental tooth movement in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cats. Calcified Tissue Res., 19, 1976, 317-329.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King, G.J., and Keeling, S.D.: Orthodontic bone remodeling in relation to appliance decay. Angle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Orthod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., 65, 1995, 129-140.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King, G.J., Keeling, S.D., McCoy, W.A., and Ward, T.H.: Measuring dental drift and orthodontic tooth movement in response to various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initial forces in adult rats. Amer. J.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Orthod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. Dentofacial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Orthoped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., 99, 1991, 456-465.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King, G.J.,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Latta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, L.,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Rutenberg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, J.,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Ossi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A., and Keeling, A.: Effect of appliance removal on alveolar bone turnover in rats. J. Dental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Res., 74, 1995, 927 [Abstract].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Proffit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, W.R.: Equilibrium theory revisited: Factors influencing position of the teeth. Angle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Orthod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. 48, 3, 1978, 175-186.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b/>
          <w:bCs/>
          <w:color w:val="000000"/>
          <w:sz w:val="21"/>
          <w:szCs w:val="21"/>
        </w:rPr>
        <w:t>Growth and Development/Morphology</w:t>
      </w:r>
      <w:r w:rsidRPr="00B04551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Creekmore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, T.D.: Inhibition of stimulation of the vertical growth of the facial complex: its significance to treatment. Angle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Orthod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., 37,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1967, 285-297.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Harvold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E.P. :( Chapter 2), Growth changes. The Activator in Interceptive Orthodontics, C.V. Mosby: St. Louis, 1974.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Ingervall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, B., and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Eliasson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, G.B.: Effect of lip training in children with short upper lip. Angle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Orthod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., 52, 3, 1982, 222-233.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Mason, R.M., and Serafin, D.: The tongue: Interdisciplinary considerations. Chapter 38, in Serafin, D., and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Georgiade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N.G: Pediatric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Plastic Surgery, volume 2, C.V. Mosby, St. Louis, 1984, 711-732.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Pepicelli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, A., Woods, M., and Briggs, C: The mandibular muscles and their importance in orthodontics: A contemporary review. Am.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J. Ortho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Dentof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Orthoped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., 128, 2005, 774-780.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Satomi, M.: The relationship of lip strength and lip sealing in MFT. Int. J. Orofacial Myology, 27, 2001, 18-23.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Schudy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, F.F.: Vertical growth versus anteroposterior growth as related to function and treatment. Angle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Orthod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. 34, 1964, 75-93.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Thuer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, U., and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Ingervall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, B.: Pressure from the lips on the teeth and malocclusion. Amer. J.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Orthod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., 90, 3, 1986, 234-242.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Vig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, P.S., and Cohen, A.M.: Vertical growth of the lips: A serial cephalometric study. Amer. J.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Orthdont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>., 75, 4, 1979, 405-415.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551">
        <w:rPr>
          <w:rFonts w:ascii="Arial" w:eastAsia="Times New Roman" w:hAnsi="Arial" w:cs="Arial"/>
          <w:b/>
          <w:bCs/>
          <w:color w:val="000000"/>
          <w:sz w:val="21"/>
          <w:szCs w:val="21"/>
        </w:rPr>
        <w:t>ACKNOWLEDGMENT</w:t>
      </w:r>
      <w:r w:rsidRPr="00B04551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This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articlewas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prepared by Robert M. Mason, DMD, PhD., and based on information modified from an article entitled “An Update on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Orofacial </w:t>
      </w:r>
      <w:proofErr w:type="spellStart"/>
      <w:r w:rsidRPr="00B04551">
        <w:rPr>
          <w:rFonts w:ascii="Arial" w:eastAsia="Times New Roman" w:hAnsi="Arial" w:cs="Arial"/>
          <w:color w:val="000000"/>
          <w:sz w:val="18"/>
          <w:szCs w:val="18"/>
        </w:rPr>
        <w:t>Myofunctional</w:t>
      </w:r>
      <w:proofErr w:type="spellEnd"/>
      <w:r w:rsidRPr="00B04551">
        <w:rPr>
          <w:rFonts w:ascii="Arial" w:eastAsia="Times New Roman" w:hAnsi="Arial" w:cs="Arial"/>
          <w:color w:val="000000"/>
          <w:sz w:val="18"/>
          <w:szCs w:val="18"/>
        </w:rPr>
        <w:t xml:space="preserve"> Disorders: More than Tongue Thrust”, published on the website www.SpeechPathology.com, and featured </w:t>
      </w:r>
      <w:r w:rsidRPr="00B04551">
        <w:rPr>
          <w:rFonts w:ascii="Arial" w:eastAsia="Times New Roman" w:hAnsi="Arial" w:cs="Arial"/>
          <w:color w:val="000000"/>
          <w:sz w:val="18"/>
          <w:szCs w:val="18"/>
        </w:rPr>
        <w:br/>
        <w:t>during February, 2009.</w:t>
      </w:r>
    </w:p>
    <w:p w:rsidR="00BE0DCA" w:rsidRDefault="00BE0DCA"/>
    <w:sectPr w:rsidR="00BE0DCA" w:rsidSect="00B045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7424"/>
    <w:multiLevelType w:val="multilevel"/>
    <w:tmpl w:val="DA2A3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057B4"/>
    <w:multiLevelType w:val="multilevel"/>
    <w:tmpl w:val="A070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156463"/>
    <w:multiLevelType w:val="multilevel"/>
    <w:tmpl w:val="F13A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131625"/>
    <w:multiLevelType w:val="multilevel"/>
    <w:tmpl w:val="753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AE700A"/>
    <w:multiLevelType w:val="multilevel"/>
    <w:tmpl w:val="FD38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51"/>
    <w:rsid w:val="00B04551"/>
    <w:rsid w:val="00BE0DCA"/>
    <w:rsid w:val="00F4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A2314"/>
  <w15:chartTrackingRefBased/>
  <w15:docId w15:val="{5B901B73-0B6E-40EE-8ED4-D4BBE439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6263</Words>
  <Characters>35705</Characters>
  <Application>Microsoft Office Word</Application>
  <DocSecurity>0</DocSecurity>
  <Lines>297</Lines>
  <Paragraphs>83</Paragraphs>
  <ScaleCrop>false</ScaleCrop>
  <Company/>
  <LinksUpToDate>false</LinksUpToDate>
  <CharactersWithSpaces>41885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carter</dc:creator>
  <cp:keywords/>
  <dc:description/>
  <cp:lastModifiedBy>kelley carter</cp:lastModifiedBy>
  <cp:revision>1</cp:revision>
  <dcterms:created xsi:type="dcterms:W3CDTF">2017-06-29T17:28:00Z</dcterms:created>
  <dcterms:modified xsi:type="dcterms:W3CDTF">2017-06-29T17:30:00Z</dcterms:modified>
</cp:coreProperties>
</file>