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44" w:rsidRPr="00EE7F44" w:rsidRDefault="00EE7F44" w:rsidP="00EE7F44">
      <w:pPr>
        <w:spacing w:after="0" w:line="258" w:lineRule="atLeast"/>
        <w:outlineLvl w:val="0"/>
        <w:rPr>
          <w:rFonts w:ascii="Times New Roman" w:eastAsia="Times New Roman" w:hAnsi="Times New Roman" w:cs="Times New Roman"/>
          <w:color w:val="222222"/>
          <w:kern w:val="36"/>
          <w:sz w:val="73"/>
          <w:szCs w:val="73"/>
        </w:rPr>
      </w:pPr>
      <w:proofErr w:type="spellStart"/>
      <w:r w:rsidRPr="00EE7F44">
        <w:rPr>
          <w:rFonts w:ascii="Times New Roman" w:eastAsia="Times New Roman" w:hAnsi="Times New Roman" w:cs="Times New Roman"/>
          <w:color w:val="222222"/>
          <w:kern w:val="36"/>
          <w:sz w:val="73"/>
          <w:szCs w:val="73"/>
        </w:rPr>
        <w:t>Myofunctional</w:t>
      </w:r>
      <w:proofErr w:type="spellEnd"/>
      <w:r w:rsidRPr="00EE7F44">
        <w:rPr>
          <w:rFonts w:ascii="Times New Roman" w:eastAsia="Times New Roman" w:hAnsi="Times New Roman" w:cs="Times New Roman"/>
          <w:color w:val="222222"/>
          <w:kern w:val="36"/>
          <w:sz w:val="73"/>
          <w:szCs w:val="73"/>
        </w:rPr>
        <w:t xml:space="preserve"> Therapy to Improve Sleep Apnea</w:t>
      </w:r>
    </w:p>
    <w:p w:rsidR="00EE7F44" w:rsidRPr="00EE7F44" w:rsidRDefault="00EE7F44" w:rsidP="00EE7F44">
      <w:pPr>
        <w:spacing w:before="100" w:beforeAutospacing="1" w:after="100" w:afterAutospacing="1" w:line="300" w:lineRule="atLeast"/>
        <w:outlineLvl w:val="1"/>
        <w:rPr>
          <w:rFonts w:ascii="Times" w:eastAsia="Times New Roman" w:hAnsi="Times" w:cs="Times"/>
          <w:color w:val="444444"/>
          <w:sz w:val="36"/>
          <w:szCs w:val="36"/>
        </w:rPr>
      </w:pPr>
      <w:r w:rsidRPr="00EE7F44">
        <w:rPr>
          <w:rFonts w:ascii="Times" w:eastAsia="Times New Roman" w:hAnsi="Times" w:cs="Times"/>
          <w:color w:val="444444"/>
          <w:sz w:val="36"/>
          <w:szCs w:val="36"/>
        </w:rPr>
        <w:t>Exercises Improve Tongue Strength and May Benefit Sleep Apnea</w:t>
      </w:r>
    </w:p>
    <w:p w:rsidR="00EE7F44" w:rsidRPr="00EE7F44" w:rsidRDefault="00EE7F44" w:rsidP="00EE7F44">
      <w:pPr>
        <w:spacing w:after="0" w:line="240" w:lineRule="auto"/>
        <w:rPr>
          <w:rFonts w:ascii="Times" w:eastAsia="Times New Roman" w:hAnsi="Times" w:cs="Times"/>
          <w:color w:val="444444"/>
          <w:sz w:val="24"/>
          <w:szCs w:val="24"/>
        </w:rPr>
      </w:pPr>
      <w:r w:rsidRPr="00EE7F44">
        <w:rPr>
          <w:rFonts w:ascii="Times" w:eastAsia="Times New Roman" w:hAnsi="Times" w:cs="Times"/>
          <w:color w:val="444444"/>
          <w:sz w:val="24"/>
          <w:szCs w:val="24"/>
        </w:rPr>
        <w:t>By </w:t>
      </w:r>
      <w:hyperlink r:id="rId5" w:history="1">
        <w:r w:rsidRPr="00EE7F44">
          <w:rPr>
            <w:rFonts w:ascii="Times" w:eastAsia="Times New Roman" w:hAnsi="Times" w:cs="Times"/>
            <w:color w:val="444444"/>
            <w:sz w:val="24"/>
            <w:szCs w:val="24"/>
            <w:u w:val="single"/>
          </w:rPr>
          <w:t>Brandon Peters, MD</w:t>
        </w:r>
      </w:hyperlink>
      <w:r w:rsidRPr="00EE7F44">
        <w:rPr>
          <w:rFonts w:ascii="Times" w:eastAsia="Times New Roman" w:hAnsi="Times" w:cs="Times"/>
          <w:color w:val="444444"/>
          <w:sz w:val="24"/>
          <w:szCs w:val="24"/>
        </w:rPr>
        <w:t> </w:t>
      </w:r>
      <w:r w:rsidRPr="00EE7F44">
        <w:rPr>
          <w:rFonts w:ascii="Times" w:eastAsia="Times New Roman" w:hAnsi="Times" w:cs="Times"/>
          <w:color w:val="D4D4D4"/>
          <w:sz w:val="24"/>
          <w:szCs w:val="24"/>
        </w:rPr>
        <w:t>|</w:t>
      </w:r>
      <w:r w:rsidRPr="00EE7F44">
        <w:rPr>
          <w:rFonts w:ascii="Times" w:eastAsia="Times New Roman" w:hAnsi="Times" w:cs="Times"/>
          <w:color w:val="444444"/>
          <w:sz w:val="24"/>
          <w:szCs w:val="24"/>
        </w:rPr>
        <w:t> Reviewed by </w:t>
      </w:r>
      <w:hyperlink r:id="rId6" w:anchor="ReviewBoard" w:history="1">
        <w:r w:rsidRPr="00EE7F44">
          <w:rPr>
            <w:rFonts w:ascii="Times" w:eastAsia="Times New Roman" w:hAnsi="Times" w:cs="Times"/>
            <w:color w:val="444444"/>
            <w:sz w:val="24"/>
            <w:szCs w:val="24"/>
            <w:u w:val="single"/>
          </w:rPr>
          <w:t>a board-certified physician</w:t>
        </w:r>
      </w:hyperlink>
    </w:p>
    <w:p w:rsidR="00EE7F44" w:rsidRPr="00EE7F44" w:rsidRDefault="00EE7F44" w:rsidP="00EE7F44">
      <w:pPr>
        <w:spacing w:after="0" w:line="240" w:lineRule="auto"/>
        <w:rPr>
          <w:rFonts w:ascii="Times" w:eastAsia="Times New Roman" w:hAnsi="Times" w:cs="Times"/>
          <w:sz w:val="24"/>
          <w:szCs w:val="24"/>
        </w:rPr>
      </w:pPr>
      <w:r w:rsidRPr="00EE7F44">
        <w:rPr>
          <w:rFonts w:ascii="Times" w:eastAsia="Times New Roman" w:hAnsi="Times" w:cs="Times"/>
          <w:sz w:val="24"/>
          <w:szCs w:val="24"/>
        </w:rPr>
        <w:t>Updated April 07, 2016</w:t>
      </w:r>
    </w:p>
    <w:p w:rsidR="00EE7F44" w:rsidRPr="00EE7F44" w:rsidRDefault="00EE7F44" w:rsidP="00EE7F44">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EE7F44">
        <w:rPr>
          <w:rFonts w:ascii="Arial" w:eastAsia="Times New Roman" w:hAnsi="Arial" w:cs="Arial"/>
          <w:vanish/>
          <w:sz w:val="16"/>
          <w:szCs w:val="16"/>
        </w:rPr>
        <w:t>Bottom of Form</w:t>
      </w:r>
    </w:p>
    <w:p w:rsidR="00EE7F44" w:rsidRPr="00EE7F44" w:rsidRDefault="00EE7F44" w:rsidP="00EE7F44">
      <w:pPr>
        <w:spacing w:after="0" w:line="240" w:lineRule="auto"/>
        <w:rPr>
          <w:rFonts w:ascii="Times New Roman" w:eastAsia="Times New Roman" w:hAnsi="Times New Roman" w:cs="Times New Roman"/>
          <w:sz w:val="24"/>
          <w:szCs w:val="24"/>
        </w:rPr>
      </w:pPr>
      <w:r w:rsidRPr="00EE7F44">
        <w:rPr>
          <w:rFonts w:ascii="Times New Roman" w:eastAsia="Times New Roman" w:hAnsi="Times New Roman" w:cs="Times New Roman"/>
          <w:noProof/>
          <w:sz w:val="24"/>
          <w:szCs w:val="24"/>
        </w:rPr>
        <w:drawing>
          <wp:inline distT="0" distB="0" distL="0" distR="0" wp14:anchorId="5F76215C" wp14:editId="3AAE45DA">
            <wp:extent cx="7315200" cy="5067300"/>
            <wp:effectExtent l="0" t="0" r="0" b="0"/>
            <wp:docPr id="1" name="Picture 1" descr="Myofunctional therapy consists of tongue exercises that may help sleep ap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functional therapy consists of tongue exercises that may help sleep apn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5067300"/>
                    </a:xfrm>
                    <a:prstGeom prst="rect">
                      <a:avLst/>
                    </a:prstGeom>
                    <a:noFill/>
                    <a:ln>
                      <a:noFill/>
                    </a:ln>
                  </pic:spPr>
                </pic:pic>
              </a:graphicData>
            </a:graphic>
          </wp:inline>
        </w:drawing>
      </w:r>
    </w:p>
    <w:p w:rsidR="00EE7F44" w:rsidRPr="00EE7F44" w:rsidRDefault="00EE7F44" w:rsidP="00EE7F44">
      <w:pPr>
        <w:spacing w:after="0" w:line="240" w:lineRule="auto"/>
        <w:rPr>
          <w:rFonts w:ascii="Times New Roman" w:eastAsia="Times New Roman" w:hAnsi="Times New Roman" w:cs="Times New Roman"/>
          <w:sz w:val="24"/>
          <w:szCs w:val="24"/>
        </w:rPr>
      </w:pPr>
      <w:r w:rsidRPr="00EE7F44">
        <w:rPr>
          <w:rFonts w:ascii="Times New Roman" w:eastAsia="Times New Roman" w:hAnsi="Times New Roman" w:cs="Times New Roman"/>
          <w:sz w:val="24"/>
          <w:szCs w:val="24"/>
        </w:rPr>
        <w:t> </w:t>
      </w:r>
      <w:proofErr w:type="spellStart"/>
      <w:r w:rsidRPr="00EE7F44">
        <w:rPr>
          <w:rFonts w:ascii="Times New Roman" w:eastAsia="Times New Roman" w:hAnsi="Times New Roman" w:cs="Times New Roman"/>
          <w:sz w:val="24"/>
          <w:szCs w:val="24"/>
        </w:rPr>
        <w:t>Myofunctional</w:t>
      </w:r>
      <w:proofErr w:type="spellEnd"/>
      <w:r w:rsidRPr="00EE7F44">
        <w:rPr>
          <w:rFonts w:ascii="Times New Roman" w:eastAsia="Times New Roman" w:hAnsi="Times New Roman" w:cs="Times New Roman"/>
          <w:sz w:val="24"/>
          <w:szCs w:val="24"/>
        </w:rPr>
        <w:t xml:space="preserve"> therapy consists of tongue exercises that may help sleep apnea. Jonathan Knowles/Stone/Getty Images</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lastRenderedPageBreak/>
        <w:t>Muscle weakness within the tongue, mouth, and upper throat may lead to </w:t>
      </w:r>
      <w:hyperlink r:id="rId8" w:history="1">
        <w:r w:rsidRPr="00EE7F44">
          <w:rPr>
            <w:rFonts w:ascii="Times" w:eastAsia="Times New Roman" w:hAnsi="Times" w:cs="Times"/>
            <w:color w:val="1396A7"/>
            <w:sz w:val="26"/>
            <w:szCs w:val="26"/>
            <w:u w:val="single"/>
          </w:rPr>
          <w:t>snoring</w:t>
        </w:r>
      </w:hyperlink>
      <w:r w:rsidRPr="00EE7F44">
        <w:rPr>
          <w:rFonts w:ascii="Times" w:eastAsia="Times New Roman" w:hAnsi="Times" w:cs="Times"/>
          <w:color w:val="222222"/>
          <w:sz w:val="26"/>
          <w:szCs w:val="26"/>
        </w:rPr>
        <w:t> and </w:t>
      </w:r>
      <w:hyperlink r:id="rId9" w:history="1">
        <w:r w:rsidRPr="00EE7F44">
          <w:rPr>
            <w:rFonts w:ascii="Times" w:eastAsia="Times New Roman" w:hAnsi="Times" w:cs="Times"/>
            <w:color w:val="1396A7"/>
            <w:sz w:val="26"/>
            <w:szCs w:val="26"/>
            <w:u w:val="single"/>
          </w:rPr>
          <w:t>obstructive sleep apnea</w:t>
        </w:r>
      </w:hyperlink>
      <w:r w:rsidRPr="00EE7F44">
        <w:rPr>
          <w:rFonts w:ascii="Times" w:eastAsia="Times New Roman" w:hAnsi="Times" w:cs="Times"/>
          <w:color w:val="222222"/>
          <w:sz w:val="26"/>
          <w:szCs w:val="26"/>
        </w:rPr>
        <w:t xml:space="preserve">. This may be improved with strengthening exercises called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especially when used in children. What is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What types of facial exercises are involved? Learn how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may be helpful to improve sleep apnea by strengthening the muscles of the airway.</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 xml:space="preserve">What Is </w:t>
      </w:r>
      <w:proofErr w:type="spellStart"/>
      <w:r w:rsidRPr="00EE7F44">
        <w:rPr>
          <w:rFonts w:ascii="Helvetica" w:eastAsia="Times New Roman" w:hAnsi="Helvetica" w:cs="Times"/>
          <w:color w:val="222222"/>
          <w:sz w:val="31"/>
          <w:szCs w:val="31"/>
        </w:rPr>
        <w:t>Myofunctional</w:t>
      </w:r>
      <w:proofErr w:type="spellEnd"/>
      <w:r w:rsidRPr="00EE7F44">
        <w:rPr>
          <w:rFonts w:ascii="Helvetica" w:eastAsia="Times New Roman" w:hAnsi="Helvetica" w:cs="Times"/>
          <w:color w:val="222222"/>
          <w:sz w:val="31"/>
          <w:szCs w:val="31"/>
        </w:rPr>
        <w:t xml:space="preserve"> Therapy?</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is a program of specific exercises that target the facial muscles used to chew and swallow. These exercises strengthen the tongue.</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The oropharynx is the part of the body that includes the mouth and throat. In simple terms, it is a tube lined by muscular tissues. These muscles help us to eat, talk, and breathe. They also help to keep the airway open, especially during sleep. When the muscles of the oropharynx are weak, they may disrupt the flow of air and snoring may ensue. If they let the tube collapse, the airway becomes blocked, such as happens during sleep apnea. Moreover, a weak and floppy tongue may fall back into the throat and create an obstruction.</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includes exercises that are meant to improve the strength of the muscles within the oropharynx, including the tongue. In addition, it helps to reinforce the proper position of the tongue within the mouth.</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(The tongue normally rests with its tip placed against the hard palate, just behind the front teeth.) </w:t>
      </w:r>
      <w:hyperlink r:id="rId10" w:history="1">
        <w:r w:rsidRPr="00EE7F44">
          <w:rPr>
            <w:rFonts w:ascii="Times" w:eastAsia="Times New Roman" w:hAnsi="Times" w:cs="Times"/>
            <w:color w:val="1396A7"/>
            <w:sz w:val="26"/>
            <w:szCs w:val="26"/>
            <w:u w:val="single"/>
          </w:rPr>
          <w:t>Sleep specialists</w:t>
        </w:r>
      </w:hyperlink>
      <w:r w:rsidRPr="00EE7F44">
        <w:rPr>
          <w:rFonts w:ascii="Times" w:eastAsia="Times New Roman" w:hAnsi="Times" w:cs="Times"/>
          <w:color w:val="222222"/>
          <w:sz w:val="26"/>
          <w:szCs w:val="26"/>
        </w:rPr>
        <w:t xml:space="preserve"> use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to improve breathing problems during sleep, especially in children. </w:t>
      </w:r>
      <w:proofErr w:type="spellStart"/>
      <w:r w:rsidRPr="00EE7F44">
        <w:rPr>
          <w:rFonts w:ascii="Times" w:eastAsia="Times New Roman" w:hAnsi="Times" w:cs="Times"/>
          <w:color w:val="222222"/>
          <w:sz w:val="26"/>
          <w:szCs w:val="26"/>
        </w:rPr>
        <w:t>Moreoever</w:t>
      </w:r>
      <w:proofErr w:type="spellEnd"/>
      <w:r w:rsidRPr="00EE7F44">
        <w:rPr>
          <w:rFonts w:ascii="Times" w:eastAsia="Times New Roman" w:hAnsi="Times" w:cs="Times"/>
          <w:color w:val="222222"/>
          <w:sz w:val="26"/>
          <w:szCs w:val="26"/>
        </w:rPr>
        <w:t>, it is used by dentists and orthodontists concerned about the movement of teeth that occurs when the tongue pushes against teeth.</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may be an attractive alternative treatment for sleep apnea. It is non-invasive, inexpensive, and has no major risks. For example, you may be able to avoid the use of </w:t>
      </w:r>
      <w:hyperlink r:id="rId11" w:history="1">
        <w:r w:rsidRPr="00EE7F44">
          <w:rPr>
            <w:rFonts w:ascii="Times" w:eastAsia="Times New Roman" w:hAnsi="Times" w:cs="Times"/>
            <w:color w:val="1396A7"/>
            <w:sz w:val="26"/>
            <w:szCs w:val="26"/>
            <w:u w:val="single"/>
          </w:rPr>
          <w:t>continuous positive airway pressure (CPAP)</w:t>
        </w:r>
      </w:hyperlink>
      <w:r w:rsidRPr="00EE7F44">
        <w:rPr>
          <w:rFonts w:ascii="Times" w:eastAsia="Times New Roman" w:hAnsi="Times" w:cs="Times"/>
          <w:color w:val="222222"/>
          <w:sz w:val="26"/>
          <w:szCs w:val="26"/>
        </w:rPr>
        <w:t> or even </w:t>
      </w:r>
      <w:hyperlink r:id="rId12" w:history="1">
        <w:r w:rsidRPr="00EE7F44">
          <w:rPr>
            <w:rFonts w:ascii="Times" w:eastAsia="Times New Roman" w:hAnsi="Times" w:cs="Times"/>
            <w:color w:val="1396A7"/>
            <w:sz w:val="26"/>
            <w:szCs w:val="26"/>
            <w:u w:val="single"/>
          </w:rPr>
          <w:t>surgery</w:t>
        </w:r>
      </w:hyperlink>
      <w:r w:rsidRPr="00EE7F44">
        <w:rPr>
          <w:rFonts w:ascii="Times" w:eastAsia="Times New Roman" w:hAnsi="Times" w:cs="Times"/>
          <w:color w:val="222222"/>
          <w:sz w:val="26"/>
          <w:szCs w:val="26"/>
        </w:rPr>
        <w:t>. In addition, the therapy has been used in other conditions. It may benefit those who suffer from a variety of ailments, including:</w:t>
      </w:r>
    </w:p>
    <w:p w:rsidR="00EE7F44" w:rsidRPr="00EE7F44" w:rsidRDefault="00EB7F7E" w:rsidP="00EE7F44">
      <w:pPr>
        <w:numPr>
          <w:ilvl w:val="0"/>
          <w:numId w:val="3"/>
        </w:numPr>
        <w:shd w:val="clear" w:color="auto" w:fill="FFFFFF"/>
        <w:spacing w:before="100" w:beforeAutospacing="1" w:after="100" w:afterAutospacing="1" w:line="360" w:lineRule="atLeast"/>
        <w:ind w:left="2520"/>
        <w:rPr>
          <w:rFonts w:ascii="Times" w:eastAsia="Times New Roman" w:hAnsi="Times" w:cs="Times"/>
          <w:color w:val="222222"/>
          <w:sz w:val="26"/>
          <w:szCs w:val="26"/>
        </w:rPr>
      </w:pPr>
      <w:hyperlink r:id="rId13" w:history="1">
        <w:r w:rsidR="00EE7F44" w:rsidRPr="00EE7F44">
          <w:rPr>
            <w:rFonts w:ascii="Times" w:eastAsia="Times New Roman" w:hAnsi="Times" w:cs="Times"/>
            <w:color w:val="1396A7"/>
            <w:sz w:val="26"/>
            <w:szCs w:val="26"/>
            <w:u w:val="single"/>
          </w:rPr>
          <w:t>Headaches</w:t>
        </w:r>
      </w:hyperlink>
    </w:p>
    <w:p w:rsidR="00EE7F44" w:rsidRPr="00EE7F44" w:rsidRDefault="00EB7F7E" w:rsidP="00EE7F44">
      <w:pPr>
        <w:numPr>
          <w:ilvl w:val="0"/>
          <w:numId w:val="3"/>
        </w:numPr>
        <w:shd w:val="clear" w:color="auto" w:fill="FFFFFF"/>
        <w:spacing w:before="100" w:beforeAutospacing="1" w:after="100" w:afterAutospacing="1" w:line="360" w:lineRule="atLeast"/>
        <w:ind w:left="2520"/>
        <w:rPr>
          <w:rFonts w:ascii="Times" w:eastAsia="Times New Roman" w:hAnsi="Times" w:cs="Times"/>
          <w:color w:val="222222"/>
          <w:sz w:val="26"/>
          <w:szCs w:val="26"/>
        </w:rPr>
      </w:pPr>
      <w:hyperlink r:id="rId14" w:history="1">
        <w:r w:rsidR="00EE7F44" w:rsidRPr="00EE7F44">
          <w:rPr>
            <w:rFonts w:ascii="Times" w:eastAsia="Times New Roman" w:hAnsi="Times" w:cs="Times"/>
            <w:color w:val="1396A7"/>
            <w:sz w:val="26"/>
            <w:szCs w:val="26"/>
            <w:u w:val="single"/>
          </w:rPr>
          <w:t>Gastroesophageal reflux disease (GERD)</w:t>
        </w:r>
      </w:hyperlink>
      <w:r w:rsidR="00EE7F44" w:rsidRPr="00EE7F44">
        <w:rPr>
          <w:rFonts w:ascii="Times" w:eastAsia="Times New Roman" w:hAnsi="Times" w:cs="Times"/>
          <w:color w:val="222222"/>
          <w:sz w:val="26"/>
          <w:szCs w:val="26"/>
        </w:rPr>
        <w:t> or heartburn</w:t>
      </w:r>
    </w:p>
    <w:p w:rsidR="00EE7F44" w:rsidRPr="00EE7F44" w:rsidRDefault="00EB7F7E" w:rsidP="00EE7F44">
      <w:pPr>
        <w:numPr>
          <w:ilvl w:val="0"/>
          <w:numId w:val="3"/>
        </w:numPr>
        <w:shd w:val="clear" w:color="auto" w:fill="FFFFFF"/>
        <w:spacing w:before="100" w:beforeAutospacing="1" w:after="100" w:afterAutospacing="1" w:line="360" w:lineRule="atLeast"/>
        <w:ind w:left="2520"/>
        <w:rPr>
          <w:rFonts w:ascii="Times" w:eastAsia="Times New Roman" w:hAnsi="Times" w:cs="Times"/>
          <w:color w:val="222222"/>
          <w:sz w:val="26"/>
          <w:szCs w:val="26"/>
        </w:rPr>
      </w:pPr>
      <w:hyperlink r:id="rId15" w:history="1">
        <w:r w:rsidR="00EE7F44" w:rsidRPr="00EE7F44">
          <w:rPr>
            <w:rFonts w:ascii="Times" w:eastAsia="Times New Roman" w:hAnsi="Times" w:cs="Times"/>
            <w:color w:val="1396A7"/>
            <w:sz w:val="26"/>
            <w:szCs w:val="26"/>
            <w:u w:val="single"/>
          </w:rPr>
          <w:t>Temporomandibular joint (TMJ) pain</w:t>
        </w:r>
      </w:hyperlink>
    </w:p>
    <w:p w:rsidR="00EE7F44" w:rsidRPr="00EE7F44" w:rsidRDefault="00EE7F44" w:rsidP="00EE7F44">
      <w:pPr>
        <w:numPr>
          <w:ilvl w:val="0"/>
          <w:numId w:val="3"/>
        </w:numPr>
        <w:shd w:val="clear" w:color="auto" w:fill="FFFFFF"/>
        <w:spacing w:before="100" w:beforeAutospacing="1" w:after="100" w:afterAutospacing="1" w:line="360" w:lineRule="atLeast"/>
        <w:ind w:left="2520"/>
        <w:rPr>
          <w:rFonts w:ascii="Times" w:eastAsia="Times New Roman" w:hAnsi="Times" w:cs="Times"/>
          <w:color w:val="222222"/>
          <w:sz w:val="26"/>
          <w:szCs w:val="26"/>
        </w:rPr>
      </w:pPr>
      <w:r w:rsidRPr="00EE7F44">
        <w:rPr>
          <w:rFonts w:ascii="Times" w:eastAsia="Times New Roman" w:hAnsi="Times" w:cs="Times"/>
          <w:color w:val="222222"/>
          <w:sz w:val="26"/>
          <w:szCs w:val="26"/>
        </w:rPr>
        <w:t>Neck pain</w:t>
      </w:r>
    </w:p>
    <w:p w:rsidR="00EE7F44" w:rsidRPr="00EE7F44" w:rsidRDefault="00EB7F7E" w:rsidP="00EE7F44">
      <w:pPr>
        <w:numPr>
          <w:ilvl w:val="0"/>
          <w:numId w:val="3"/>
        </w:numPr>
        <w:shd w:val="clear" w:color="auto" w:fill="FFFFFF"/>
        <w:spacing w:before="100" w:beforeAutospacing="1" w:after="100" w:afterAutospacing="1" w:line="360" w:lineRule="atLeast"/>
        <w:ind w:left="2520"/>
        <w:rPr>
          <w:rFonts w:ascii="Times" w:eastAsia="Times New Roman" w:hAnsi="Times" w:cs="Times"/>
          <w:color w:val="222222"/>
          <w:sz w:val="26"/>
          <w:szCs w:val="26"/>
        </w:rPr>
      </w:pPr>
      <w:hyperlink r:id="rId16" w:history="1">
        <w:r w:rsidR="00EE7F44" w:rsidRPr="00EE7F44">
          <w:rPr>
            <w:rFonts w:ascii="Times" w:eastAsia="Times New Roman" w:hAnsi="Times" w:cs="Times"/>
            <w:color w:val="1396A7"/>
            <w:sz w:val="26"/>
            <w:szCs w:val="26"/>
            <w:u w:val="single"/>
          </w:rPr>
          <w:t>Thumb sucking</w:t>
        </w:r>
      </w:hyperlink>
    </w:p>
    <w:p w:rsidR="00EE7F44" w:rsidRPr="00EE7F44" w:rsidRDefault="00EE7F44" w:rsidP="00EE7F44">
      <w:pPr>
        <w:numPr>
          <w:ilvl w:val="0"/>
          <w:numId w:val="3"/>
        </w:numPr>
        <w:shd w:val="clear" w:color="auto" w:fill="FFFFFF"/>
        <w:spacing w:before="100" w:beforeAutospacing="1" w:after="100" w:afterAutospacing="1" w:line="360" w:lineRule="atLeast"/>
        <w:ind w:left="2520"/>
        <w:rPr>
          <w:rFonts w:ascii="Times" w:eastAsia="Times New Roman" w:hAnsi="Times" w:cs="Times"/>
          <w:color w:val="222222"/>
          <w:sz w:val="26"/>
          <w:szCs w:val="26"/>
        </w:rPr>
      </w:pPr>
      <w:r w:rsidRPr="00EE7F44">
        <w:rPr>
          <w:rFonts w:ascii="Times" w:eastAsia="Times New Roman" w:hAnsi="Times" w:cs="Times"/>
          <w:color w:val="222222"/>
          <w:sz w:val="26"/>
          <w:szCs w:val="26"/>
        </w:rPr>
        <w:t>Nail biting</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 xml:space="preserve">Rather than turning to the use of medications that may have side effects,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relies on exercises that have few risks and may be quite beneficial.</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 xml:space="preserve">What Are </w:t>
      </w:r>
      <w:proofErr w:type="spellStart"/>
      <w:r w:rsidRPr="00EE7F44">
        <w:rPr>
          <w:rFonts w:ascii="Helvetica" w:eastAsia="Times New Roman" w:hAnsi="Helvetica" w:cs="Times"/>
          <w:color w:val="222222"/>
          <w:sz w:val="31"/>
          <w:szCs w:val="31"/>
        </w:rPr>
        <w:t>Myofunctional</w:t>
      </w:r>
      <w:proofErr w:type="spellEnd"/>
      <w:r w:rsidRPr="00EE7F44">
        <w:rPr>
          <w:rFonts w:ascii="Helvetica" w:eastAsia="Times New Roman" w:hAnsi="Helvetica" w:cs="Times"/>
          <w:color w:val="222222"/>
          <w:sz w:val="31"/>
          <w:szCs w:val="31"/>
        </w:rPr>
        <w:t xml:space="preserve"> Exercises?</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 xml:space="preserve">The exercises used in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may be employed in children who are 6 years and older. They also may be helpful in adults. The therapy can be done at home and elsewhere as well (but some of the exercises may attract undesirable attention). You may wish to speak with your doctor about the appropriateness of using the exercises as they may be difficult for people who have a short </w:t>
      </w:r>
      <w:hyperlink r:id="rId17" w:history="1">
        <w:r w:rsidRPr="00EE7F44">
          <w:rPr>
            <w:rFonts w:ascii="Times" w:eastAsia="Times New Roman" w:hAnsi="Times" w:cs="Times"/>
            <w:color w:val="1396A7"/>
            <w:sz w:val="26"/>
            <w:szCs w:val="26"/>
            <w:u w:val="single"/>
          </w:rPr>
          <w:t>frenulum</w:t>
        </w:r>
      </w:hyperlink>
      <w:r w:rsidRPr="00EE7F44">
        <w:rPr>
          <w:rFonts w:ascii="Times" w:eastAsia="Times New Roman" w:hAnsi="Times" w:cs="Times"/>
          <w:color w:val="222222"/>
          <w:sz w:val="26"/>
          <w:szCs w:val="26"/>
        </w:rPr>
        <w:t> (the tissue connecting the tongue to the floor of the mouth).</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The following exercises should be repeated 10 times and ideally the entire set should be done at least 4 times per day.</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 xml:space="preserve">In total, 45 minutes per day should be devoted to the therapy.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should be performed daily for at least 2 years to have maximum benefit. The regimen includes: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1: Push Up the Tongue</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Place the tip of the tongue against the hard palate on the roof of the mouth, just behind the top teeth, and push upwards and hold for 5 seconds.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2: Touch Nose</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Stick out your tongue and try to touch the tip of your nose and hold for 10 seconds, then relax.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3: Touch Chin</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Stick out your tongue and try to lick the bottom of your chin and hold for 10 seconds, then relax.</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lastRenderedPageBreak/>
        <w:t>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4: Push Tongue Left</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Stick out your tongue and move it as far as you can to the left and hold for 10 seconds, then relax.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5: Push Tongue Right</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Stick out your tongue and move it as far as you can to the right and hold for 10 seconds, then relax.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6: Roll Tongue</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Roll your tongue by folding the edges toward the middle lengthwise, so it looks like the end of a taco shell. Stick it out as far as you can while keeping it folded and hold for 10 seconds, then relax.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7: Click the Tongue</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Make a loud clicking sound with the tongue against the roof of the mouth. Click the tongue for 15 seconds and then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8: Push the Tongue Against a Spoon</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Push the tip of your tongue firmly against a spoon held in front of your lips for 10 seconds. Keep the tongue straight and don't let it point downwards.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9: Hold a Spoon</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Place the handle of a metal spoon between your lips and hold it in place with only your lips for 10 seconds. Do not place the handle between your teeth. Try to keep it parallel to the floor. As your strength improves, you can place other small objects on the spoon for added weight (i.e., sugar cube). Repeat 10 times.</w:t>
      </w:r>
    </w:p>
    <w:p w:rsidR="00EE7F44" w:rsidRPr="00EE7F44" w:rsidRDefault="00EE7F44" w:rsidP="00EE7F44">
      <w:pPr>
        <w:shd w:val="clear" w:color="auto" w:fill="FFFFFF"/>
        <w:spacing w:before="100" w:beforeAutospacing="1" w:after="100" w:afterAutospacing="1" w:line="240" w:lineRule="auto"/>
        <w:outlineLvl w:val="2"/>
        <w:rPr>
          <w:rFonts w:ascii="Helvetica" w:eastAsia="Times New Roman" w:hAnsi="Helvetica" w:cs="Times"/>
          <w:color w:val="222222"/>
          <w:sz w:val="31"/>
          <w:szCs w:val="31"/>
        </w:rPr>
      </w:pPr>
      <w:r w:rsidRPr="00EE7F44">
        <w:rPr>
          <w:rFonts w:ascii="Helvetica" w:eastAsia="Times New Roman" w:hAnsi="Helvetica" w:cs="Times"/>
          <w:color w:val="222222"/>
          <w:sz w:val="31"/>
          <w:szCs w:val="31"/>
        </w:rPr>
        <w:t>Exercise 10: Hold a Button</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 xml:space="preserve">For children and adults who are not at risk of swallowing a button, tie one to a piece of string at least 10 cm in length. Place the button between the teeth and lips. Purse your lips </w:t>
      </w:r>
      <w:r w:rsidRPr="00EE7F44">
        <w:rPr>
          <w:rFonts w:ascii="Times" w:eastAsia="Times New Roman" w:hAnsi="Times" w:cs="Times"/>
          <w:color w:val="222222"/>
          <w:sz w:val="26"/>
          <w:szCs w:val="26"/>
        </w:rPr>
        <w:lastRenderedPageBreak/>
        <w:t>tightly and pull out on the string, not letting it to slip out. Pull for 10 seconds, then relax. Repeat 10 times. For added difficulty, place the button flat between the lips.</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222222"/>
          <w:sz w:val="26"/>
          <w:szCs w:val="26"/>
        </w:rPr>
        <w:t xml:space="preserve">You can begin treatment at home without any additional guidance. However, if you are interested in learning more about </w:t>
      </w:r>
      <w:proofErr w:type="spellStart"/>
      <w:r w:rsidRPr="00EE7F44">
        <w:rPr>
          <w:rFonts w:ascii="Times" w:eastAsia="Times New Roman" w:hAnsi="Times" w:cs="Times"/>
          <w:color w:val="222222"/>
          <w:sz w:val="26"/>
          <w:szCs w:val="26"/>
        </w:rPr>
        <w:t>myofunctional</w:t>
      </w:r>
      <w:proofErr w:type="spellEnd"/>
      <w:r w:rsidRPr="00EE7F44">
        <w:rPr>
          <w:rFonts w:ascii="Times" w:eastAsia="Times New Roman" w:hAnsi="Times" w:cs="Times"/>
          <w:color w:val="222222"/>
          <w:sz w:val="26"/>
          <w:szCs w:val="26"/>
        </w:rPr>
        <w:t xml:space="preserve"> therapy, you can start by speaking with your primary care doctor who may refer you to a dentist, orthodontist, </w:t>
      </w:r>
      <w:hyperlink r:id="rId18" w:history="1">
        <w:r w:rsidRPr="00EE7F44">
          <w:rPr>
            <w:rFonts w:ascii="Times" w:eastAsia="Times New Roman" w:hAnsi="Times" w:cs="Times"/>
            <w:color w:val="1396A7"/>
            <w:sz w:val="26"/>
            <w:szCs w:val="26"/>
            <w:u w:val="single"/>
          </w:rPr>
          <w:t>sleep specialist</w:t>
        </w:r>
      </w:hyperlink>
      <w:r w:rsidRPr="00EE7F44">
        <w:rPr>
          <w:rFonts w:ascii="Times" w:eastAsia="Times New Roman" w:hAnsi="Times" w:cs="Times"/>
          <w:color w:val="222222"/>
          <w:sz w:val="26"/>
          <w:szCs w:val="26"/>
        </w:rPr>
        <w:t>, or physical therapist, depending on your individual needs. This professional assessment will also be important to ensure that you are getting the benefits that you intend.</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888888"/>
          <w:sz w:val="26"/>
          <w:szCs w:val="26"/>
          <w:vertAlign w:val="subscript"/>
        </w:rPr>
        <w:t>Sources:</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proofErr w:type="spellStart"/>
      <w:r w:rsidRPr="00EE7F44">
        <w:rPr>
          <w:rFonts w:ascii="Times" w:eastAsia="Times New Roman" w:hAnsi="Times" w:cs="Times"/>
          <w:color w:val="888888"/>
          <w:sz w:val="26"/>
          <w:szCs w:val="26"/>
          <w:vertAlign w:val="subscript"/>
        </w:rPr>
        <w:t>Chauvois</w:t>
      </w:r>
      <w:proofErr w:type="spellEnd"/>
      <w:r w:rsidRPr="00EE7F44">
        <w:rPr>
          <w:rFonts w:ascii="Times" w:eastAsia="Times New Roman" w:hAnsi="Times" w:cs="Times"/>
          <w:color w:val="888888"/>
          <w:sz w:val="26"/>
          <w:szCs w:val="26"/>
          <w:vertAlign w:val="subscript"/>
        </w:rPr>
        <w:t>, Alain </w:t>
      </w:r>
      <w:r w:rsidRPr="00EE7F44">
        <w:rPr>
          <w:rFonts w:ascii="Times" w:eastAsia="Times New Roman" w:hAnsi="Times" w:cs="Times"/>
          <w:i/>
          <w:iCs/>
          <w:color w:val="888888"/>
          <w:sz w:val="26"/>
          <w:szCs w:val="26"/>
          <w:vertAlign w:val="subscript"/>
        </w:rPr>
        <w:t>et al</w:t>
      </w:r>
      <w:r w:rsidRPr="00EE7F44">
        <w:rPr>
          <w:rFonts w:ascii="Times" w:eastAsia="Times New Roman" w:hAnsi="Times" w:cs="Times"/>
          <w:color w:val="888888"/>
          <w:sz w:val="26"/>
          <w:szCs w:val="26"/>
          <w:vertAlign w:val="subscript"/>
        </w:rPr>
        <w:t>. "</w:t>
      </w:r>
      <w:proofErr w:type="spellStart"/>
      <w:r w:rsidRPr="00EE7F44">
        <w:rPr>
          <w:rFonts w:ascii="Times" w:eastAsia="Times New Roman" w:hAnsi="Times" w:cs="Times"/>
          <w:color w:val="888888"/>
          <w:sz w:val="26"/>
          <w:szCs w:val="26"/>
          <w:vertAlign w:val="subscript"/>
        </w:rPr>
        <w:fldChar w:fldCharType="begin"/>
      </w:r>
      <w:r w:rsidRPr="00EE7F44">
        <w:rPr>
          <w:rFonts w:ascii="Times" w:eastAsia="Times New Roman" w:hAnsi="Times" w:cs="Times"/>
          <w:color w:val="888888"/>
          <w:sz w:val="26"/>
          <w:szCs w:val="26"/>
          <w:vertAlign w:val="subscript"/>
        </w:rPr>
        <w:instrText xml:space="preserve"> HYPERLINK "http://books.google.com/books/about/R%C3%A9%C3%A9ducation_des_fonctions_dans_la_th%C3%A9.html?id=WxNqAAAAMAAJ" \t "_blank" </w:instrText>
      </w:r>
      <w:r w:rsidRPr="00EE7F44">
        <w:rPr>
          <w:rFonts w:ascii="Times" w:eastAsia="Times New Roman" w:hAnsi="Times" w:cs="Times"/>
          <w:color w:val="888888"/>
          <w:sz w:val="26"/>
          <w:szCs w:val="26"/>
          <w:vertAlign w:val="subscript"/>
        </w:rPr>
        <w:fldChar w:fldCharType="separate"/>
      </w:r>
      <w:r w:rsidRPr="00EE7F44">
        <w:rPr>
          <w:rFonts w:ascii="Times" w:eastAsia="Times New Roman" w:hAnsi="Times" w:cs="Times"/>
          <w:color w:val="444444"/>
          <w:sz w:val="26"/>
          <w:szCs w:val="26"/>
          <w:u w:val="single"/>
          <w:vertAlign w:val="subscript"/>
        </w:rPr>
        <w:t>Rééducation</w:t>
      </w:r>
      <w:proofErr w:type="spellEnd"/>
      <w:r w:rsidRPr="00EE7F44">
        <w:rPr>
          <w:rFonts w:ascii="Times" w:eastAsia="Times New Roman" w:hAnsi="Times" w:cs="Times"/>
          <w:color w:val="444444"/>
          <w:sz w:val="26"/>
          <w:szCs w:val="26"/>
          <w:u w:val="single"/>
          <w:vertAlign w:val="subscript"/>
        </w:rPr>
        <w:t xml:space="preserve"> des </w:t>
      </w:r>
      <w:proofErr w:type="spellStart"/>
      <w:r w:rsidRPr="00EE7F44">
        <w:rPr>
          <w:rFonts w:ascii="Times" w:eastAsia="Times New Roman" w:hAnsi="Times" w:cs="Times"/>
          <w:color w:val="444444"/>
          <w:sz w:val="26"/>
          <w:szCs w:val="26"/>
          <w:u w:val="single"/>
          <w:vertAlign w:val="subscript"/>
        </w:rPr>
        <w:t>fonctions</w:t>
      </w:r>
      <w:proofErr w:type="spellEnd"/>
      <w:r w:rsidRPr="00EE7F44">
        <w:rPr>
          <w:rFonts w:ascii="Times" w:eastAsia="Times New Roman" w:hAnsi="Times" w:cs="Times"/>
          <w:color w:val="444444"/>
          <w:sz w:val="26"/>
          <w:szCs w:val="26"/>
          <w:u w:val="single"/>
          <w:vertAlign w:val="subscript"/>
        </w:rPr>
        <w:t xml:space="preserve"> </w:t>
      </w:r>
      <w:proofErr w:type="spellStart"/>
      <w:r w:rsidRPr="00EE7F44">
        <w:rPr>
          <w:rFonts w:ascii="Times" w:eastAsia="Times New Roman" w:hAnsi="Times" w:cs="Times"/>
          <w:color w:val="444444"/>
          <w:sz w:val="26"/>
          <w:szCs w:val="26"/>
          <w:u w:val="single"/>
          <w:vertAlign w:val="subscript"/>
        </w:rPr>
        <w:t>dans</w:t>
      </w:r>
      <w:proofErr w:type="spellEnd"/>
      <w:r w:rsidRPr="00EE7F44">
        <w:rPr>
          <w:rFonts w:ascii="Times" w:eastAsia="Times New Roman" w:hAnsi="Times" w:cs="Times"/>
          <w:color w:val="444444"/>
          <w:sz w:val="26"/>
          <w:szCs w:val="26"/>
          <w:u w:val="single"/>
          <w:vertAlign w:val="subscript"/>
        </w:rPr>
        <w:t xml:space="preserve"> la </w:t>
      </w:r>
      <w:proofErr w:type="spellStart"/>
      <w:r w:rsidRPr="00EE7F44">
        <w:rPr>
          <w:rFonts w:ascii="Times" w:eastAsia="Times New Roman" w:hAnsi="Times" w:cs="Times"/>
          <w:color w:val="444444"/>
          <w:sz w:val="26"/>
          <w:szCs w:val="26"/>
          <w:u w:val="single"/>
          <w:vertAlign w:val="subscript"/>
        </w:rPr>
        <w:t>thérapeutique</w:t>
      </w:r>
      <w:proofErr w:type="spellEnd"/>
      <w:r w:rsidRPr="00EE7F44">
        <w:rPr>
          <w:rFonts w:ascii="Times" w:eastAsia="Times New Roman" w:hAnsi="Times" w:cs="Times"/>
          <w:color w:val="444444"/>
          <w:sz w:val="26"/>
          <w:szCs w:val="26"/>
          <w:u w:val="single"/>
          <w:vertAlign w:val="subscript"/>
        </w:rPr>
        <w:t xml:space="preserve"> </w:t>
      </w:r>
      <w:proofErr w:type="spellStart"/>
      <w:r w:rsidRPr="00EE7F44">
        <w:rPr>
          <w:rFonts w:ascii="Times" w:eastAsia="Times New Roman" w:hAnsi="Times" w:cs="Times"/>
          <w:color w:val="444444"/>
          <w:sz w:val="26"/>
          <w:szCs w:val="26"/>
          <w:u w:val="single"/>
          <w:vertAlign w:val="subscript"/>
        </w:rPr>
        <w:t>orthodontique</w:t>
      </w:r>
      <w:proofErr w:type="spellEnd"/>
      <w:r w:rsidRPr="00EE7F44">
        <w:rPr>
          <w:rFonts w:ascii="Times" w:eastAsia="Times New Roman" w:hAnsi="Times" w:cs="Times"/>
          <w:color w:val="888888"/>
          <w:sz w:val="26"/>
          <w:szCs w:val="26"/>
          <w:vertAlign w:val="subscript"/>
        </w:rPr>
        <w:fldChar w:fldCharType="end"/>
      </w:r>
      <w:r w:rsidRPr="00EE7F44">
        <w:rPr>
          <w:rFonts w:ascii="Times" w:eastAsia="Times New Roman" w:hAnsi="Times" w:cs="Times"/>
          <w:color w:val="888888"/>
          <w:sz w:val="26"/>
          <w:szCs w:val="26"/>
          <w:vertAlign w:val="subscript"/>
        </w:rPr>
        <w:t> (Rehabilitation functions in orthodontic therapy)." April 1, 1991.</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888888"/>
          <w:sz w:val="26"/>
          <w:szCs w:val="26"/>
          <w:vertAlign w:val="subscript"/>
        </w:rPr>
        <w:t>Moeller, Joy. "</w:t>
      </w:r>
      <w:hyperlink r:id="rId19" w:tgtFrame="_blank" w:history="1">
        <w:r w:rsidRPr="00EE7F44">
          <w:rPr>
            <w:rFonts w:ascii="Times" w:eastAsia="Times New Roman" w:hAnsi="Times" w:cs="Times"/>
            <w:color w:val="444444"/>
            <w:sz w:val="26"/>
            <w:szCs w:val="26"/>
            <w:u w:val="single"/>
            <w:vertAlign w:val="subscript"/>
          </w:rPr>
          <w:t xml:space="preserve">What Is </w:t>
        </w:r>
        <w:proofErr w:type="spellStart"/>
        <w:r w:rsidRPr="00EE7F44">
          <w:rPr>
            <w:rFonts w:ascii="Times" w:eastAsia="Times New Roman" w:hAnsi="Times" w:cs="Times"/>
            <w:color w:val="444444"/>
            <w:sz w:val="26"/>
            <w:szCs w:val="26"/>
            <w:u w:val="single"/>
            <w:vertAlign w:val="subscript"/>
          </w:rPr>
          <w:t>Myofunctional</w:t>
        </w:r>
        <w:proofErr w:type="spellEnd"/>
        <w:r w:rsidRPr="00EE7F44">
          <w:rPr>
            <w:rFonts w:ascii="Times" w:eastAsia="Times New Roman" w:hAnsi="Times" w:cs="Times"/>
            <w:color w:val="444444"/>
            <w:sz w:val="26"/>
            <w:szCs w:val="26"/>
            <w:u w:val="single"/>
            <w:vertAlign w:val="subscript"/>
          </w:rPr>
          <w:t xml:space="preserve"> Therapy?</w:t>
        </w:r>
      </w:hyperlink>
      <w:r w:rsidRPr="00EE7F44">
        <w:rPr>
          <w:rFonts w:ascii="Times" w:eastAsia="Times New Roman" w:hAnsi="Times" w:cs="Times"/>
          <w:color w:val="888888"/>
          <w:sz w:val="26"/>
          <w:szCs w:val="26"/>
          <w:vertAlign w:val="subscript"/>
        </w:rPr>
        <w:t>" 2008. Accessed: September 2012.</w:t>
      </w:r>
    </w:p>
    <w:p w:rsidR="00EE7F44" w:rsidRPr="00EE7F44" w:rsidRDefault="00EE7F44" w:rsidP="00EE7F44">
      <w:pPr>
        <w:shd w:val="clear" w:color="auto" w:fill="FFFFFF"/>
        <w:spacing w:before="100" w:beforeAutospacing="1" w:after="100" w:afterAutospacing="1" w:line="360" w:lineRule="atLeast"/>
        <w:rPr>
          <w:rFonts w:ascii="Times" w:eastAsia="Times New Roman" w:hAnsi="Times" w:cs="Times"/>
          <w:color w:val="222222"/>
          <w:sz w:val="26"/>
          <w:szCs w:val="26"/>
        </w:rPr>
      </w:pPr>
      <w:r w:rsidRPr="00EE7F44">
        <w:rPr>
          <w:rFonts w:ascii="Times" w:eastAsia="Times New Roman" w:hAnsi="Times" w:cs="Times"/>
          <w:color w:val="888888"/>
          <w:sz w:val="26"/>
          <w:szCs w:val="26"/>
          <w:vertAlign w:val="subscript"/>
        </w:rPr>
        <w:t>"</w:t>
      </w:r>
      <w:proofErr w:type="spellStart"/>
      <w:r w:rsidRPr="00EE7F44">
        <w:rPr>
          <w:rFonts w:ascii="Times" w:eastAsia="Times New Roman" w:hAnsi="Times" w:cs="Times"/>
          <w:color w:val="888888"/>
          <w:sz w:val="26"/>
          <w:szCs w:val="26"/>
          <w:vertAlign w:val="subscript"/>
        </w:rPr>
        <w:fldChar w:fldCharType="begin"/>
      </w:r>
      <w:r w:rsidRPr="00EE7F44">
        <w:rPr>
          <w:rFonts w:ascii="Times" w:eastAsia="Times New Roman" w:hAnsi="Times" w:cs="Times"/>
          <w:color w:val="888888"/>
          <w:sz w:val="26"/>
          <w:szCs w:val="26"/>
          <w:vertAlign w:val="subscript"/>
        </w:rPr>
        <w:instrText xml:space="preserve"> HYPERLINK "http://www.myofunctionaltherapy.blogspot.com/" \t "_blank" </w:instrText>
      </w:r>
      <w:r w:rsidRPr="00EE7F44">
        <w:rPr>
          <w:rFonts w:ascii="Times" w:eastAsia="Times New Roman" w:hAnsi="Times" w:cs="Times"/>
          <w:color w:val="888888"/>
          <w:sz w:val="26"/>
          <w:szCs w:val="26"/>
          <w:vertAlign w:val="subscript"/>
        </w:rPr>
        <w:fldChar w:fldCharType="separate"/>
      </w:r>
      <w:r w:rsidRPr="00EE7F44">
        <w:rPr>
          <w:rFonts w:ascii="Times" w:eastAsia="Times New Roman" w:hAnsi="Times" w:cs="Times"/>
          <w:color w:val="444444"/>
          <w:sz w:val="26"/>
          <w:szCs w:val="26"/>
          <w:u w:val="single"/>
          <w:vertAlign w:val="subscript"/>
        </w:rPr>
        <w:t>Myofunctional</w:t>
      </w:r>
      <w:proofErr w:type="spellEnd"/>
      <w:r w:rsidRPr="00EE7F44">
        <w:rPr>
          <w:rFonts w:ascii="Times" w:eastAsia="Times New Roman" w:hAnsi="Times" w:cs="Times"/>
          <w:color w:val="444444"/>
          <w:sz w:val="26"/>
          <w:szCs w:val="26"/>
          <w:u w:val="single"/>
          <w:vertAlign w:val="subscript"/>
        </w:rPr>
        <w:t xml:space="preserve"> Therapy</w:t>
      </w:r>
      <w:r w:rsidRPr="00EE7F44">
        <w:rPr>
          <w:rFonts w:ascii="Times" w:eastAsia="Times New Roman" w:hAnsi="Times" w:cs="Times"/>
          <w:color w:val="888888"/>
          <w:sz w:val="26"/>
          <w:szCs w:val="26"/>
          <w:vertAlign w:val="subscript"/>
        </w:rPr>
        <w:fldChar w:fldCharType="end"/>
      </w:r>
      <w:r w:rsidRPr="00EE7F44">
        <w:rPr>
          <w:rFonts w:ascii="Times" w:eastAsia="Times New Roman" w:hAnsi="Times" w:cs="Times"/>
          <w:color w:val="888888"/>
          <w:sz w:val="26"/>
          <w:szCs w:val="26"/>
          <w:vertAlign w:val="subscript"/>
        </w:rPr>
        <w:t>." June 15, 2012. Accessed: September 2012.</w:t>
      </w:r>
    </w:p>
    <w:p w:rsidR="00EE7F44" w:rsidRPr="00EE7F44" w:rsidRDefault="00EE7F44" w:rsidP="00EE7F44">
      <w:pPr>
        <w:numPr>
          <w:ilvl w:val="0"/>
          <w:numId w:val="4"/>
        </w:numPr>
        <w:spacing w:after="0" w:line="240" w:lineRule="auto"/>
        <w:ind w:left="0" w:right="105"/>
        <w:rPr>
          <w:rFonts w:ascii="Times New Roman" w:eastAsia="Times New Roman" w:hAnsi="Times New Roman" w:cs="Times New Roman"/>
          <w:color w:val="888888"/>
          <w:sz w:val="24"/>
          <w:szCs w:val="24"/>
          <w:shd w:val="clear" w:color="auto" w:fill="F7F9F9"/>
        </w:rPr>
      </w:pPr>
      <w:r w:rsidRPr="00EE7F44">
        <w:rPr>
          <w:rFonts w:ascii="Times New Roman" w:eastAsia="Times New Roman" w:hAnsi="Times New Roman" w:cs="Times New Roman"/>
          <w:sz w:val="24"/>
          <w:szCs w:val="24"/>
        </w:rPr>
        <w:fldChar w:fldCharType="begin"/>
      </w:r>
      <w:r w:rsidRPr="00EE7F44">
        <w:rPr>
          <w:rFonts w:ascii="Times New Roman" w:eastAsia="Times New Roman" w:hAnsi="Times New Roman" w:cs="Times New Roman"/>
          <w:sz w:val="24"/>
          <w:szCs w:val="24"/>
        </w:rPr>
        <w:instrText xml:space="preserve"> HYPERLINK "https://www.verywell.com/snoring-remedies-3015303" </w:instrText>
      </w:r>
      <w:r w:rsidRPr="00EE7F44">
        <w:rPr>
          <w:rFonts w:ascii="Times New Roman" w:eastAsia="Times New Roman" w:hAnsi="Times New Roman" w:cs="Times New Roman"/>
          <w:sz w:val="24"/>
          <w:szCs w:val="24"/>
        </w:rPr>
        <w:fldChar w:fldCharType="separate"/>
      </w:r>
    </w:p>
    <w:p w:rsidR="00EE7F44" w:rsidRPr="00EE7F44" w:rsidRDefault="00EE7F44" w:rsidP="00EE7F44">
      <w:pPr>
        <w:spacing w:after="0" w:line="240" w:lineRule="auto"/>
        <w:ind w:right="105"/>
        <w:rPr>
          <w:rFonts w:ascii="Helvetica" w:eastAsia="Times New Roman" w:hAnsi="Helvetica" w:cs="Times New Roman"/>
          <w:caps/>
          <w:color w:val="D4D4D4"/>
          <w:spacing w:val="15"/>
          <w:sz w:val="24"/>
          <w:szCs w:val="24"/>
        </w:rPr>
      </w:pPr>
      <w:r w:rsidRPr="00EE7F44">
        <w:rPr>
          <w:rFonts w:ascii="Helvetica" w:eastAsia="Times New Roman" w:hAnsi="Helvetica" w:cs="Times New Roman"/>
          <w:caps/>
          <w:color w:val="D4D4D4"/>
          <w:spacing w:val="15"/>
          <w:sz w:val="24"/>
          <w:szCs w:val="24"/>
          <w:shd w:val="clear" w:color="auto" w:fill="F7F9F9"/>
        </w:rPr>
        <w:t>ARTICLE</w:t>
      </w:r>
    </w:p>
    <w:p w:rsidR="00EE7F44" w:rsidRPr="00EE7F44" w:rsidRDefault="00EE7F44" w:rsidP="00EE7F44">
      <w:pPr>
        <w:spacing w:after="0" w:line="240" w:lineRule="auto"/>
        <w:ind w:right="105"/>
        <w:rPr>
          <w:rFonts w:ascii="Times New Roman" w:eastAsia="Times New Roman" w:hAnsi="Times New Roman" w:cs="Times New Roman"/>
          <w:sz w:val="24"/>
          <w:szCs w:val="24"/>
        </w:rPr>
      </w:pPr>
      <w:r w:rsidRPr="00EE7F44">
        <w:rPr>
          <w:rFonts w:ascii="Times New Roman" w:eastAsia="Times New Roman" w:hAnsi="Times New Roman" w:cs="Times New Roman"/>
          <w:sz w:val="24"/>
          <w:szCs w:val="24"/>
        </w:rPr>
        <w:fldChar w:fldCharType="end"/>
      </w:r>
    </w:p>
    <w:p w:rsidR="00BE0DCA" w:rsidRDefault="00BE0DCA"/>
    <w:sectPr w:rsidR="00BE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9C7"/>
    <w:multiLevelType w:val="multilevel"/>
    <w:tmpl w:val="9966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E5816"/>
    <w:multiLevelType w:val="multilevel"/>
    <w:tmpl w:val="326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25FCA"/>
    <w:multiLevelType w:val="multilevel"/>
    <w:tmpl w:val="00E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26F79"/>
    <w:multiLevelType w:val="multilevel"/>
    <w:tmpl w:val="A4C6E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44"/>
    <w:rsid w:val="00BE0DCA"/>
    <w:rsid w:val="00EB7F7E"/>
    <w:rsid w:val="00EE7F44"/>
    <w:rsid w:val="00F4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D381-EBF2-4A90-9A09-270F7F19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15429">
      <w:bodyDiv w:val="1"/>
      <w:marLeft w:val="0"/>
      <w:marRight w:val="0"/>
      <w:marTop w:val="0"/>
      <w:marBottom w:val="0"/>
      <w:divBdr>
        <w:top w:val="none" w:sz="0" w:space="0" w:color="auto"/>
        <w:left w:val="none" w:sz="0" w:space="0" w:color="auto"/>
        <w:bottom w:val="none" w:sz="0" w:space="0" w:color="auto"/>
        <w:right w:val="none" w:sz="0" w:space="0" w:color="auto"/>
      </w:divBdr>
      <w:divsChild>
        <w:div w:id="1342010315">
          <w:marLeft w:val="0"/>
          <w:marRight w:val="0"/>
          <w:marTop w:val="0"/>
          <w:marBottom w:val="0"/>
          <w:divBdr>
            <w:top w:val="none" w:sz="0" w:space="0" w:color="auto"/>
            <w:left w:val="none" w:sz="0" w:space="0" w:color="auto"/>
            <w:bottom w:val="none" w:sz="0" w:space="0" w:color="auto"/>
            <w:right w:val="none" w:sz="0" w:space="0" w:color="auto"/>
          </w:divBdr>
          <w:divsChild>
            <w:div w:id="69010014">
              <w:marLeft w:val="0"/>
              <w:marRight w:val="0"/>
              <w:marTop w:val="0"/>
              <w:marBottom w:val="0"/>
              <w:divBdr>
                <w:top w:val="none" w:sz="0" w:space="0" w:color="auto"/>
                <w:left w:val="none" w:sz="0" w:space="0" w:color="auto"/>
                <w:bottom w:val="none" w:sz="0" w:space="0" w:color="auto"/>
                <w:right w:val="none" w:sz="0" w:space="0" w:color="auto"/>
              </w:divBdr>
            </w:div>
            <w:div w:id="1694989740">
              <w:marLeft w:val="0"/>
              <w:marRight w:val="0"/>
              <w:marTop w:val="0"/>
              <w:marBottom w:val="0"/>
              <w:divBdr>
                <w:top w:val="none" w:sz="0" w:space="0" w:color="auto"/>
                <w:left w:val="none" w:sz="0" w:space="0" w:color="auto"/>
                <w:bottom w:val="none" w:sz="0" w:space="0" w:color="auto"/>
                <w:right w:val="none" w:sz="0" w:space="0" w:color="auto"/>
              </w:divBdr>
            </w:div>
          </w:divsChild>
        </w:div>
        <w:div w:id="1927377405">
          <w:marLeft w:val="0"/>
          <w:marRight w:val="0"/>
          <w:marTop w:val="0"/>
          <w:marBottom w:val="0"/>
          <w:divBdr>
            <w:top w:val="none" w:sz="0" w:space="0" w:color="auto"/>
            <w:left w:val="none" w:sz="0" w:space="0" w:color="auto"/>
            <w:bottom w:val="none" w:sz="0" w:space="0" w:color="auto"/>
            <w:right w:val="none" w:sz="0" w:space="0" w:color="auto"/>
          </w:divBdr>
          <w:divsChild>
            <w:div w:id="950553321">
              <w:marLeft w:val="0"/>
              <w:marRight w:val="0"/>
              <w:marTop w:val="0"/>
              <w:marBottom w:val="0"/>
              <w:divBdr>
                <w:top w:val="none" w:sz="0" w:space="0" w:color="auto"/>
                <w:left w:val="none" w:sz="0" w:space="0" w:color="auto"/>
                <w:bottom w:val="none" w:sz="0" w:space="0" w:color="auto"/>
                <w:right w:val="none" w:sz="0" w:space="0" w:color="auto"/>
              </w:divBdr>
            </w:div>
          </w:divsChild>
        </w:div>
        <w:div w:id="265844280">
          <w:marLeft w:val="0"/>
          <w:marRight w:val="0"/>
          <w:marTop w:val="0"/>
          <w:marBottom w:val="0"/>
          <w:divBdr>
            <w:top w:val="none" w:sz="0" w:space="0" w:color="auto"/>
            <w:left w:val="none" w:sz="0" w:space="0" w:color="auto"/>
            <w:bottom w:val="none" w:sz="0" w:space="0" w:color="auto"/>
            <w:right w:val="none" w:sz="0" w:space="0" w:color="auto"/>
          </w:divBdr>
        </w:div>
        <w:div w:id="501744624">
          <w:marLeft w:val="0"/>
          <w:marRight w:val="0"/>
          <w:marTop w:val="0"/>
          <w:marBottom w:val="0"/>
          <w:divBdr>
            <w:top w:val="none" w:sz="0" w:space="0" w:color="auto"/>
            <w:left w:val="none" w:sz="0" w:space="0" w:color="auto"/>
            <w:bottom w:val="none" w:sz="0" w:space="0" w:color="auto"/>
            <w:right w:val="none" w:sz="0" w:space="0" w:color="auto"/>
          </w:divBdr>
        </w:div>
        <w:div w:id="1394235731">
          <w:marLeft w:val="1800"/>
          <w:marRight w:val="0"/>
          <w:marTop w:val="0"/>
          <w:marBottom w:val="0"/>
          <w:divBdr>
            <w:top w:val="none" w:sz="0" w:space="0" w:color="auto"/>
            <w:left w:val="none" w:sz="0" w:space="0" w:color="auto"/>
            <w:bottom w:val="none" w:sz="0" w:space="0" w:color="auto"/>
            <w:right w:val="none" w:sz="0" w:space="0" w:color="auto"/>
          </w:divBdr>
          <w:divsChild>
            <w:div w:id="1215964838">
              <w:marLeft w:val="0"/>
              <w:marRight w:val="0"/>
              <w:marTop w:val="0"/>
              <w:marBottom w:val="0"/>
              <w:divBdr>
                <w:top w:val="none" w:sz="0" w:space="0" w:color="auto"/>
                <w:left w:val="none" w:sz="0" w:space="0" w:color="auto"/>
                <w:bottom w:val="none" w:sz="0" w:space="0" w:color="auto"/>
                <w:right w:val="none" w:sz="0" w:space="0" w:color="auto"/>
              </w:divBdr>
            </w:div>
          </w:divsChild>
        </w:div>
        <w:div w:id="17666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what-is-snoring-3014803" TargetMode="External"/><Relationship Id="rId13" Type="http://schemas.openxmlformats.org/officeDocument/2006/relationships/hyperlink" Target="https://www.verywell.com/headaches-and-sleeping-1719604" TargetMode="External"/><Relationship Id="rId18" Type="http://schemas.openxmlformats.org/officeDocument/2006/relationships/hyperlink" Target="https://www.verywell.com/how-to-choose-a-sleep-doctor-30151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verywell.com/surgery-options-for-obstructive-sleep-apnea-3015238" TargetMode="External"/><Relationship Id="rId17" Type="http://schemas.openxmlformats.org/officeDocument/2006/relationships/hyperlink" Target="https://www.verywell.com/what-does-it-mean-to-be-tongue-tied-1192013" TargetMode="External"/><Relationship Id="rId2" Type="http://schemas.openxmlformats.org/officeDocument/2006/relationships/styles" Target="styles.xml"/><Relationship Id="rId16" Type="http://schemas.openxmlformats.org/officeDocument/2006/relationships/hyperlink" Target="https://www.verywell.com/thumb-sucking-vs-using-pacifiers-26337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rywell.com/about-us" TargetMode="External"/><Relationship Id="rId11" Type="http://schemas.openxmlformats.org/officeDocument/2006/relationships/hyperlink" Target="https://www.verywell.com/what-is-cpap-3015254" TargetMode="External"/><Relationship Id="rId5" Type="http://schemas.openxmlformats.org/officeDocument/2006/relationships/hyperlink" Target="https://www.verywell.com/brandon-peters-m-d-sleep-expert-3014640" TargetMode="External"/><Relationship Id="rId15" Type="http://schemas.openxmlformats.org/officeDocument/2006/relationships/hyperlink" Target="https://www.verywell.com/what-is-tmj-disorder-1192014" TargetMode="External"/><Relationship Id="rId10" Type="http://schemas.openxmlformats.org/officeDocument/2006/relationships/hyperlink" Target="https://www.verywell.com/how-to-choose-a-sleep-doctor-3015115" TargetMode="External"/><Relationship Id="rId19" Type="http://schemas.openxmlformats.org/officeDocument/2006/relationships/hyperlink" Target="http://www.myofunctional-therapy.com/what-is-myofunctional-therapy.html" TargetMode="External"/><Relationship Id="rId4" Type="http://schemas.openxmlformats.org/officeDocument/2006/relationships/webSettings" Target="webSettings.xml"/><Relationship Id="rId9" Type="http://schemas.openxmlformats.org/officeDocument/2006/relationships/hyperlink" Target="https://www.verywell.com/what-are-the-symptoms-of-sleep-apnea-3015122" TargetMode="External"/><Relationship Id="rId14" Type="http://schemas.openxmlformats.org/officeDocument/2006/relationships/hyperlink" Target="https://www.verywell.com/preventing-heartburn-while-you-sleep-301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carter</dc:creator>
  <cp:keywords/>
  <dc:description/>
  <cp:lastModifiedBy>kelley carter</cp:lastModifiedBy>
  <cp:revision>2</cp:revision>
  <dcterms:created xsi:type="dcterms:W3CDTF">2017-06-26T16:08:00Z</dcterms:created>
  <dcterms:modified xsi:type="dcterms:W3CDTF">2017-06-29T18:52:00Z</dcterms:modified>
</cp:coreProperties>
</file>